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市档案馆部门项目支出绩效自评总结报告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项目支出基本情况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本部门项目支出构成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为档案数字化专项预算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总体预算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16万元，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项目支出执行情况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是，通过档案数字化专项预算支出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完成了档案数字化70万页。2021年项目支出全部执行完毕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二、绩效</w:t>
      </w:r>
      <w:r>
        <w:rPr>
          <w:rFonts w:hint="eastAsia" w:ascii="仿宋" w:hAnsi="仿宋" w:eastAsia="仿宋" w:cs="仿宋"/>
          <w:sz w:val="32"/>
          <w:szCs w:val="32"/>
        </w:rPr>
        <w:t>自评工作开展情况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绩效</w:t>
      </w:r>
      <w:r>
        <w:rPr>
          <w:rFonts w:hint="eastAsia" w:ascii="仿宋" w:hAnsi="仿宋" w:eastAsia="仿宋" w:cs="仿宋"/>
          <w:sz w:val="32"/>
          <w:szCs w:val="32"/>
        </w:rPr>
        <w:t>自评工作覆盖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档案数字化专项预算项目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根据市财政局统一安排，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专人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</w:rPr>
        <w:t>自评工作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责任单位和参与机构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是市档案馆。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三、绩效自评结果及分析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</w:t>
      </w:r>
      <w:r>
        <w:rPr>
          <w:rFonts w:hint="eastAsia" w:ascii="仿宋" w:hAnsi="仿宋" w:eastAsia="仿宋" w:cs="仿宋"/>
          <w:sz w:val="32"/>
          <w:szCs w:val="32"/>
        </w:rPr>
        <w:t>支出自评分数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为95分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分析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原因为档案数字化电子化是一项长期任务，目前因为数字化尚未全部完成，以至于不能提供全部档案的自动化查找，一定程度上影响了用户满意度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此处扣减5分。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绩效指标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完成情况,预算执行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自评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发现的问题</w:t>
      </w:r>
      <w:r>
        <w:rPr>
          <w:rFonts w:hint="eastAsia" w:ascii="仿宋" w:hAnsi="仿宋" w:eastAsia="仿宋" w:cs="仿宋"/>
          <w:sz w:val="32"/>
          <w:szCs w:val="32"/>
        </w:rPr>
        <w:t>及整改措施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绩效自评工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作建议及预算安排建议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建议下一年度继续安排档案电子化专项预算。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六、其他需要说明的问题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4267F"/>
    <w:rsid w:val="2574267F"/>
    <w:rsid w:val="6D0A16C6"/>
    <w:rsid w:val="6FC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2021-03-25T08:01:00Z</dcterms:created>
  <dc:creator>刘伟</dc:creator>
  <cp:lastModifiedBy>一朵一果</cp:lastModifiedBy>
  <cp:lastPrinted>2022-02-17T03:23:14Z</cp:lastPrinted>
  <dcterms:modified xsi:type="dcterms:W3CDTF">2022-02-17T03:24:42Z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1156FBF07B314EF68EE7EEF45DEE4826</vt:lpwstr>
  </property>
</Properties>
</file>