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hint="eastAsia" w:ascii="仿宋_GB2312" w:hAnsi="仿宋_GB2312" w:eastAsia="仿宋_GB2312" w:cs="仿宋_GB2312"/>
          <w:sz w:val="44"/>
          <w:szCs w:val="44"/>
          <w:lang w:eastAsia="zh-CN"/>
        </w:rPr>
      </w:pPr>
      <w:r>
        <w:rPr>
          <w:rFonts w:hint="eastAsia" w:ascii="仿宋_GB2312" w:hAnsi="仿宋_GB2312" w:eastAsia="仿宋_GB2312" w:cs="仿宋_GB2312"/>
          <w:sz w:val="44"/>
          <w:szCs w:val="44"/>
          <w:lang w:eastAsia="zh-CN"/>
        </w:rPr>
        <w:t>濮阳市财政监督检查服务中心</w:t>
      </w:r>
      <w:bookmarkStart w:id="0" w:name="_GoBack"/>
      <w:bookmarkEnd w:id="0"/>
    </w:p>
    <w:p>
      <w:pPr>
        <w:jc w:val="center"/>
        <w:rPr>
          <w:rFonts w:ascii="黑体" w:hAnsi="黑体" w:eastAsia="黑体" w:cs="黑体"/>
          <w:sz w:val="52"/>
          <w:szCs w:val="52"/>
        </w:rPr>
      </w:pPr>
    </w:p>
    <w:p>
      <w:pPr>
        <w:jc w:val="center"/>
        <w:rPr>
          <w:rFonts w:ascii="隶书" w:hAnsi="隶书" w:eastAsia="隶书" w:cs="隶书"/>
          <w:sz w:val="52"/>
          <w:szCs w:val="52"/>
        </w:rPr>
        <w:sectPr>
          <w:pgSz w:w="11906" w:h="16838"/>
          <w:pgMar w:top="1440" w:right="1531" w:bottom="1440" w:left="1587" w:header="850" w:footer="992" w:gutter="0"/>
          <w:pgNumType w:fmt="numberInDash" w:start="1"/>
          <w:cols w:space="0" w:num="1"/>
          <w:docGrid w:type="lines" w:linePitch="317" w:charSpace="0"/>
        </w:sectPr>
      </w:pPr>
      <w:r>
        <w:rPr>
          <w:rFonts w:hint="eastAsia" w:ascii="隶书" w:hAnsi="隶书" w:eastAsia="隶书" w:cs="隶书"/>
          <w:sz w:val="52"/>
          <w:szCs w:val="52"/>
        </w:rPr>
        <w:t>2016年度部门决算</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ＸＸ局概况</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主要职责</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部门决算单位构成</w:t>
      </w:r>
    </w:p>
    <w:p>
      <w:pPr>
        <w:jc w:val="left"/>
        <w:rPr>
          <w:rFonts w:ascii="黑体" w:hAnsi="黑体" w:eastAsia="黑体" w:cs="黑体"/>
          <w:sz w:val="32"/>
          <w:szCs w:val="32"/>
        </w:rPr>
      </w:pPr>
      <w:r>
        <w:rPr>
          <w:rFonts w:hint="eastAsia" w:ascii="黑体" w:hAnsi="黑体" w:eastAsia="黑体" w:cs="黑体"/>
          <w:sz w:val="32"/>
          <w:szCs w:val="32"/>
        </w:rPr>
        <w:t>第二部分　　ＸＸ局2016年度部门决算表</w:t>
      </w:r>
    </w:p>
    <w:p>
      <w:pPr>
        <w:jc w:val="left"/>
        <w:rPr>
          <w:rFonts w:ascii="宋体" w:hAnsi="宋体" w:eastAsia="宋体" w:cs="宋体"/>
          <w:sz w:val="32"/>
          <w:szCs w:val="32"/>
        </w:rPr>
      </w:pPr>
      <w:r>
        <w:rPr>
          <w:rFonts w:hint="eastAsia" w:ascii="宋体" w:hAnsi="宋体" w:eastAsia="宋体" w:cs="宋体"/>
          <w:sz w:val="32"/>
          <w:szCs w:val="32"/>
        </w:rPr>
        <w:t>一、收入支出决算总表</w:t>
      </w:r>
    </w:p>
    <w:p>
      <w:pPr>
        <w:jc w:val="left"/>
        <w:rPr>
          <w:rFonts w:ascii="宋体" w:hAnsi="宋体" w:eastAsia="宋体" w:cs="宋体"/>
          <w:sz w:val="32"/>
          <w:szCs w:val="32"/>
        </w:rPr>
      </w:pPr>
      <w:r>
        <w:rPr>
          <w:rFonts w:hint="eastAsia" w:ascii="宋体" w:hAnsi="宋体" w:eastAsia="宋体" w:cs="宋体"/>
          <w:sz w:val="32"/>
          <w:szCs w:val="32"/>
        </w:rPr>
        <w:t>二、收入决算表</w:t>
      </w:r>
    </w:p>
    <w:p>
      <w:pPr>
        <w:jc w:val="left"/>
        <w:rPr>
          <w:rFonts w:ascii="宋体" w:hAnsi="宋体" w:eastAsia="宋体" w:cs="宋体"/>
          <w:sz w:val="32"/>
          <w:szCs w:val="32"/>
        </w:rPr>
      </w:pPr>
      <w:r>
        <w:rPr>
          <w:rFonts w:hint="eastAsia" w:ascii="宋体" w:hAnsi="宋体" w:eastAsia="宋体" w:cs="宋体"/>
          <w:sz w:val="32"/>
          <w:szCs w:val="32"/>
        </w:rPr>
        <w:t>三、支出决算表</w:t>
      </w:r>
    </w:p>
    <w:p>
      <w:pPr>
        <w:jc w:val="left"/>
        <w:rPr>
          <w:rFonts w:ascii="宋体" w:hAnsi="宋体" w:eastAsia="宋体" w:cs="宋体"/>
          <w:sz w:val="32"/>
          <w:szCs w:val="32"/>
        </w:rPr>
      </w:pPr>
      <w:r>
        <w:rPr>
          <w:rFonts w:hint="eastAsia" w:ascii="宋体" w:hAnsi="宋体" w:eastAsia="宋体" w:cs="宋体"/>
          <w:sz w:val="32"/>
          <w:szCs w:val="32"/>
        </w:rPr>
        <w:t>四、财政拨款收入支出决算总表</w:t>
      </w:r>
    </w:p>
    <w:p>
      <w:pPr>
        <w:jc w:val="left"/>
        <w:rPr>
          <w:rFonts w:ascii="宋体" w:hAnsi="宋体" w:eastAsia="宋体" w:cs="宋体"/>
          <w:sz w:val="32"/>
          <w:szCs w:val="32"/>
        </w:rPr>
      </w:pPr>
      <w:r>
        <w:rPr>
          <w:rFonts w:hint="eastAsia" w:ascii="宋体" w:hAnsi="宋体" w:eastAsia="宋体" w:cs="宋体"/>
          <w:sz w:val="32"/>
          <w:szCs w:val="32"/>
        </w:rPr>
        <w:t>五、一般公共预算财政拨款支出决算表</w:t>
      </w:r>
    </w:p>
    <w:p>
      <w:pPr>
        <w:jc w:val="left"/>
        <w:rPr>
          <w:rFonts w:ascii="宋体" w:hAnsi="宋体" w:eastAsia="宋体" w:cs="宋体"/>
          <w:sz w:val="32"/>
          <w:szCs w:val="32"/>
        </w:rPr>
      </w:pPr>
      <w:r>
        <w:rPr>
          <w:rFonts w:hint="eastAsia" w:ascii="宋体" w:hAnsi="宋体" w:eastAsia="宋体" w:cs="宋体"/>
          <w:sz w:val="32"/>
          <w:szCs w:val="32"/>
        </w:rPr>
        <w:t>六、一般公共预算财政拨款基本支出决算表</w:t>
      </w:r>
    </w:p>
    <w:p>
      <w:pPr>
        <w:jc w:val="left"/>
        <w:rPr>
          <w:rFonts w:ascii="宋体" w:hAnsi="宋体" w:eastAsia="宋体" w:cs="宋体"/>
          <w:sz w:val="32"/>
          <w:szCs w:val="32"/>
        </w:rPr>
      </w:pPr>
      <w:r>
        <w:rPr>
          <w:rFonts w:hint="eastAsia" w:ascii="宋体" w:hAnsi="宋体" w:eastAsia="宋体" w:cs="宋体"/>
          <w:sz w:val="32"/>
          <w:szCs w:val="32"/>
        </w:rPr>
        <w:t>七、一般公共预算财政拨款“三公”经费支出决算表</w:t>
      </w:r>
    </w:p>
    <w:p>
      <w:pPr>
        <w:jc w:val="left"/>
        <w:rPr>
          <w:rFonts w:ascii="宋体" w:hAnsi="宋体" w:eastAsia="宋体" w:cs="宋体"/>
          <w:sz w:val="32"/>
          <w:szCs w:val="32"/>
        </w:rPr>
      </w:pPr>
      <w:r>
        <w:rPr>
          <w:rFonts w:hint="eastAsia" w:ascii="宋体" w:hAnsi="宋体" w:eastAsia="宋体" w:cs="宋体"/>
          <w:sz w:val="32"/>
          <w:szCs w:val="32"/>
        </w:rPr>
        <w:t>八、政府性基金预算财政拨款收入支出决算表</w:t>
      </w:r>
    </w:p>
    <w:p>
      <w:pPr>
        <w:jc w:val="left"/>
        <w:rPr>
          <w:rFonts w:ascii="黑体" w:hAnsi="黑体" w:eastAsia="黑体" w:cs="黑体"/>
          <w:sz w:val="32"/>
          <w:szCs w:val="32"/>
        </w:rPr>
      </w:pPr>
      <w:r>
        <w:rPr>
          <w:rFonts w:hint="eastAsia" w:ascii="黑体" w:hAnsi="黑体" w:eastAsia="黑体" w:cs="黑体"/>
          <w:sz w:val="32"/>
          <w:szCs w:val="32"/>
        </w:rPr>
        <w:t>第三部分　　ＸＸ局2016年度部门决算情况说明</w:t>
      </w:r>
    </w:p>
    <w:p>
      <w:pPr>
        <w:jc w:val="left"/>
        <w:rPr>
          <w:rFonts w:ascii="黑体" w:hAnsi="黑体" w:eastAsia="黑体" w:cs="黑体"/>
          <w:sz w:val="32"/>
          <w:szCs w:val="32"/>
        </w:rPr>
        <w:sectPr>
          <w:footerReference r:id="rId3" w:type="default"/>
          <w:pgSz w:w="11906" w:h="16838"/>
          <w:pgMar w:top="1440" w:right="1531" w:bottom="1440" w:left="1587" w:header="850" w:footer="992" w:gutter="0"/>
          <w:pgNumType w:fmt="numberInDash"/>
          <w:cols w:space="0" w:num="1"/>
          <w:docGrid w:type="lines" w:linePitch="317" w:charSpace="0"/>
        </w:sectPr>
      </w:pPr>
      <w:r>
        <w:rPr>
          <w:rFonts w:hint="eastAsia" w:ascii="黑体" w:hAnsi="黑体" w:eastAsia="黑体" w:cs="黑体"/>
          <w:sz w:val="32"/>
          <w:szCs w:val="32"/>
        </w:rPr>
        <w:t>第四部分　　名词解释</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footerReference r:id="rId4" w:type="default"/>
          <w:pgSz w:w="11906" w:h="16838"/>
          <w:pgMar w:top="1440" w:right="1531" w:bottom="1440" w:left="1587" w:header="850" w:footer="992" w:gutter="0"/>
          <w:pgNumType w:fmt="numberInDash" w:start="1"/>
          <w:cols w:space="0" w:num="1"/>
          <w:docGrid w:type="lines" w:linePitch="317" w:charSpace="0"/>
        </w:sectPr>
      </w:pPr>
      <w:r>
        <w:rPr>
          <w:rFonts w:hint="eastAsia" w:ascii="隶书" w:hAnsi="隶书" w:eastAsia="隶书" w:cs="隶书"/>
          <w:sz w:val="48"/>
          <w:szCs w:val="48"/>
        </w:rPr>
        <w:t>第一部分　　</w:t>
      </w:r>
      <w:r>
        <w:rPr>
          <w:rFonts w:hint="eastAsia" w:ascii="隶书" w:hAnsi="隶书" w:eastAsia="隶书" w:cs="隶书"/>
          <w:sz w:val="48"/>
          <w:szCs w:val="48"/>
          <w:lang w:eastAsia="zh-CN"/>
        </w:rPr>
        <w:t>濮阳市财政监督检查服务中心</w:t>
      </w:r>
      <w:r>
        <w:rPr>
          <w:rFonts w:hint="eastAsia" w:ascii="隶书" w:hAnsi="隶书" w:eastAsia="隶书" w:cs="隶书"/>
          <w:sz w:val="48"/>
          <w:szCs w:val="48"/>
        </w:rPr>
        <w:t>概况</w:t>
      </w:r>
    </w:p>
    <w:p>
      <w:pPr>
        <w:numPr>
          <w:ilvl w:val="0"/>
          <w:numId w:val="2"/>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主要职责</w:t>
      </w:r>
    </w:p>
    <w:p>
      <w:pPr>
        <w:numPr>
          <w:ilvl w:val="0"/>
          <w:numId w:val="3"/>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拟定</w:t>
      </w:r>
    </w:p>
    <w:p>
      <w:pPr>
        <w:numPr>
          <w:ilvl w:val="0"/>
          <w:numId w:val="3"/>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起草</w:t>
      </w:r>
    </w:p>
    <w:p>
      <w:pPr>
        <w:numPr>
          <w:ilvl w:val="0"/>
          <w:numId w:val="3"/>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承担</w:t>
      </w:r>
    </w:p>
    <w:p>
      <w:pPr>
        <w:spacing w:line="360" w:lineRule="auto"/>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w:t>
      </w:r>
    </w:p>
    <w:p>
      <w:pPr>
        <w:numPr>
          <w:ilvl w:val="0"/>
          <w:numId w:val="4"/>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部门决算单位构成</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eastAsia="zh-CN"/>
        </w:rPr>
        <w:t>濮阳市财政监督检查服务中心</w:t>
      </w:r>
      <w:r>
        <w:rPr>
          <w:rFonts w:hint="eastAsia" w:ascii="仿宋_GB2312" w:hAnsi="仿宋_GB2312" w:eastAsia="仿宋_GB2312" w:cs="仿宋_GB2312"/>
          <w:sz w:val="32"/>
          <w:szCs w:val="32"/>
        </w:rPr>
        <w:t>2016年度部门决算编制范围的单位包括：</w:t>
      </w:r>
    </w:p>
    <w:p>
      <w:pPr>
        <w:numPr>
          <w:ilvl w:val="0"/>
          <w:numId w:val="5"/>
        </w:numPr>
        <w:spacing w:line="360" w:lineRule="auto"/>
        <w:ind w:firstLine="640" w:firstLineChars="200"/>
        <w:jc w:val="left"/>
        <w:rPr>
          <w:rFonts w:ascii="楷体_GB2312" w:hAnsi="楷体_GB2312" w:eastAsia="楷体_GB2312" w:cs="楷体_GB2312"/>
          <w:sz w:val="32"/>
          <w:szCs w:val="32"/>
        </w:rPr>
        <w:sectPr>
          <w:pgSz w:w="11906" w:h="16838"/>
          <w:pgMar w:top="1440" w:right="1531" w:bottom="1440" w:left="1587" w:header="850" w:footer="992" w:gutter="0"/>
          <w:pgNumType w:fmt="numberInDash"/>
          <w:cols w:space="0" w:num="1"/>
          <w:docGrid w:type="lines" w:linePitch="317" w:charSpace="0"/>
        </w:sectPr>
      </w:pPr>
      <w:r>
        <w:rPr>
          <w:rFonts w:hint="eastAsia" w:ascii="仿宋_GB2312" w:hAnsi="仿宋_GB2312" w:eastAsia="仿宋_GB2312" w:cs="仿宋_GB2312"/>
          <w:sz w:val="32"/>
          <w:szCs w:val="32"/>
          <w:lang w:eastAsia="zh-CN"/>
        </w:rPr>
        <w:t>濮阳市财政监督检查服务中心</w:t>
      </w:r>
      <w:r>
        <w:rPr>
          <w:rFonts w:hint="eastAsia" w:ascii="仿宋_GB2312" w:hAnsi="仿宋_GB2312" w:eastAsia="仿宋_GB2312" w:cs="仿宋_GB2312"/>
          <w:sz w:val="32"/>
          <w:szCs w:val="32"/>
        </w:rPr>
        <w:t>本</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第二部分</w:t>
      </w:r>
    </w:p>
    <w:p>
      <w:pPr>
        <w:jc w:val="center"/>
        <w:rPr>
          <w:rFonts w:hint="eastAsia" w:ascii="隶书" w:hAnsi="隶书" w:eastAsia="隶书" w:cs="隶书"/>
          <w:sz w:val="48"/>
          <w:szCs w:val="48"/>
          <w:lang w:eastAsia="zh-CN"/>
        </w:rPr>
      </w:pPr>
      <w:r>
        <w:rPr>
          <w:rFonts w:hint="eastAsia" w:ascii="隶书" w:hAnsi="隶书" w:eastAsia="隶书" w:cs="隶书"/>
          <w:sz w:val="48"/>
          <w:szCs w:val="48"/>
          <w:lang w:eastAsia="zh-CN"/>
        </w:rPr>
        <w:t>濮阳市财政监督检查服务中心</w:t>
      </w:r>
    </w:p>
    <w:p>
      <w:pPr>
        <w:jc w:val="center"/>
        <w:rPr>
          <w:rFonts w:ascii="隶书" w:hAnsi="隶书" w:eastAsia="隶书" w:cs="隶书"/>
          <w:sz w:val="48"/>
          <w:szCs w:val="48"/>
        </w:rPr>
        <w:sectPr>
          <w:pgSz w:w="11906" w:h="16838"/>
          <w:pgMar w:top="1440" w:right="1531" w:bottom="1440" w:left="1587" w:header="850" w:footer="992" w:gutter="0"/>
          <w:pgNumType w:fmt="numberInDash"/>
          <w:cols w:space="0" w:num="1"/>
          <w:docGrid w:type="lines" w:linePitch="317" w:charSpace="0"/>
        </w:sectPr>
      </w:pPr>
      <w:r>
        <w:rPr>
          <w:rFonts w:hint="eastAsia" w:ascii="隶书" w:hAnsi="隶书" w:eastAsia="隶书" w:cs="隶书"/>
          <w:sz w:val="48"/>
          <w:szCs w:val="48"/>
        </w:rPr>
        <w:t>2016年度部门决算表</w:t>
      </w:r>
    </w:p>
    <w:tbl>
      <w:tblPr>
        <w:tblStyle w:val="5"/>
        <w:tblW w:w="10350" w:type="dxa"/>
        <w:tblInd w:w="-1040" w:type="dxa"/>
        <w:tblLayout w:type="fixed"/>
        <w:tblCellMar>
          <w:top w:w="15" w:type="dxa"/>
          <w:left w:w="15" w:type="dxa"/>
          <w:bottom w:w="15" w:type="dxa"/>
          <w:right w:w="15" w:type="dxa"/>
        </w:tblCellMar>
      </w:tblPr>
      <w:tblGrid>
        <w:gridCol w:w="1995"/>
        <w:gridCol w:w="645"/>
        <w:gridCol w:w="642"/>
        <w:gridCol w:w="472"/>
        <w:gridCol w:w="1316"/>
        <w:gridCol w:w="2325"/>
        <w:gridCol w:w="495"/>
        <w:gridCol w:w="324"/>
        <w:gridCol w:w="527"/>
        <w:gridCol w:w="1609"/>
      </w:tblGrid>
      <w:tr>
        <w:tblPrEx>
          <w:tblLayout w:type="fixed"/>
          <w:tblCellMar>
            <w:top w:w="15" w:type="dxa"/>
            <w:left w:w="15" w:type="dxa"/>
            <w:bottom w:w="15" w:type="dxa"/>
            <w:right w:w="15" w:type="dxa"/>
          </w:tblCellMar>
        </w:tblPrEx>
        <w:trPr>
          <w:trHeight w:val="375" w:hRule="atLeast"/>
        </w:trPr>
        <w:tc>
          <w:tcPr>
            <w:tcW w:w="10350" w:type="dxa"/>
            <w:gridSpan w:val="10"/>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收入支出决算总表</w:t>
            </w:r>
          </w:p>
        </w:tc>
      </w:tr>
      <w:tr>
        <w:tblPrEx>
          <w:tblLayout w:type="fixed"/>
          <w:tblCellMar>
            <w:top w:w="15" w:type="dxa"/>
            <w:left w:w="15" w:type="dxa"/>
            <w:bottom w:w="15" w:type="dxa"/>
            <w:right w:w="15" w:type="dxa"/>
          </w:tblCellMar>
        </w:tblPrEx>
        <w:trPr>
          <w:trHeight w:val="315" w:hRule="atLeast"/>
        </w:trPr>
        <w:tc>
          <w:tcPr>
            <w:tcW w:w="3282" w:type="dxa"/>
            <w:gridSpan w:val="3"/>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472" w:type="dxa"/>
            <w:shd w:val="clear" w:color="auto" w:fill="auto"/>
            <w:vAlign w:val="center"/>
          </w:tcPr>
          <w:p>
            <w:pPr>
              <w:rPr>
                <w:rFonts w:ascii="宋体" w:hAnsi="宋体" w:eastAsia="宋体" w:cs="宋体"/>
                <w:color w:val="000000"/>
                <w:sz w:val="16"/>
                <w:szCs w:val="16"/>
              </w:rPr>
            </w:pPr>
          </w:p>
        </w:tc>
        <w:tc>
          <w:tcPr>
            <w:tcW w:w="1316" w:type="dxa"/>
            <w:shd w:val="clear" w:color="auto" w:fill="auto"/>
            <w:vAlign w:val="center"/>
          </w:tcPr>
          <w:p>
            <w:pPr>
              <w:rPr>
                <w:rFonts w:ascii="宋体" w:hAnsi="宋体" w:eastAsia="宋体" w:cs="宋体"/>
                <w:color w:val="000000"/>
                <w:sz w:val="16"/>
                <w:szCs w:val="16"/>
              </w:rPr>
            </w:pPr>
          </w:p>
        </w:tc>
        <w:tc>
          <w:tcPr>
            <w:tcW w:w="3144" w:type="dxa"/>
            <w:gridSpan w:val="3"/>
            <w:shd w:val="clear" w:color="auto" w:fill="auto"/>
            <w:vAlign w:val="center"/>
          </w:tcPr>
          <w:p>
            <w:pPr>
              <w:rPr>
                <w:rFonts w:ascii="宋体" w:hAnsi="宋体" w:eastAsia="宋体" w:cs="宋体"/>
                <w:color w:val="000000"/>
                <w:sz w:val="16"/>
                <w:szCs w:val="16"/>
              </w:rPr>
            </w:pPr>
          </w:p>
        </w:tc>
        <w:tc>
          <w:tcPr>
            <w:tcW w:w="527" w:type="dxa"/>
            <w:shd w:val="clear" w:color="auto" w:fill="auto"/>
            <w:vAlign w:val="center"/>
          </w:tcPr>
          <w:p>
            <w:pPr>
              <w:rPr>
                <w:rFonts w:ascii="宋体" w:hAnsi="宋体" w:eastAsia="宋体" w:cs="宋体"/>
                <w:color w:val="000000"/>
                <w:sz w:val="16"/>
                <w:szCs w:val="16"/>
              </w:rPr>
            </w:pPr>
          </w:p>
        </w:tc>
        <w:tc>
          <w:tcPr>
            <w:tcW w:w="1609" w:type="dxa"/>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公开01表</w:t>
            </w:r>
          </w:p>
        </w:tc>
      </w:tr>
      <w:tr>
        <w:tblPrEx>
          <w:tblLayout w:type="fixed"/>
          <w:tblCellMar>
            <w:top w:w="15" w:type="dxa"/>
            <w:left w:w="15" w:type="dxa"/>
            <w:bottom w:w="15" w:type="dxa"/>
            <w:right w:w="15" w:type="dxa"/>
          </w:tblCellMar>
        </w:tblPrEx>
        <w:trPr>
          <w:trHeight w:val="315" w:hRule="atLeast"/>
        </w:trPr>
        <w:tc>
          <w:tcPr>
            <w:tcW w:w="3282" w:type="dxa"/>
            <w:gridSpan w:val="3"/>
            <w:shd w:val="clear" w:color="auto" w:fill="auto"/>
            <w:vAlign w:val="center"/>
          </w:tcPr>
          <w:p>
            <w:pPr>
              <w:rPr>
                <w:rFonts w:ascii="宋体" w:hAnsi="宋体" w:eastAsia="宋体" w:cs="宋体"/>
                <w:color w:val="000000"/>
                <w:sz w:val="16"/>
                <w:szCs w:val="16"/>
              </w:rPr>
            </w:pPr>
          </w:p>
        </w:tc>
        <w:tc>
          <w:tcPr>
            <w:tcW w:w="472" w:type="dxa"/>
            <w:shd w:val="clear" w:color="auto" w:fill="auto"/>
            <w:vAlign w:val="center"/>
          </w:tcPr>
          <w:p>
            <w:pPr>
              <w:rPr>
                <w:rFonts w:ascii="宋体" w:hAnsi="宋体" w:eastAsia="宋体" w:cs="宋体"/>
                <w:color w:val="000000"/>
                <w:sz w:val="16"/>
                <w:szCs w:val="16"/>
              </w:rPr>
            </w:pPr>
          </w:p>
        </w:tc>
        <w:tc>
          <w:tcPr>
            <w:tcW w:w="1316" w:type="dxa"/>
            <w:shd w:val="clear" w:color="auto" w:fill="auto"/>
            <w:vAlign w:val="center"/>
          </w:tcPr>
          <w:p>
            <w:pPr>
              <w:rPr>
                <w:rFonts w:ascii="宋体" w:hAnsi="宋体" w:eastAsia="宋体" w:cs="宋体"/>
                <w:color w:val="000000"/>
                <w:sz w:val="16"/>
                <w:szCs w:val="16"/>
              </w:rPr>
            </w:pPr>
          </w:p>
        </w:tc>
        <w:tc>
          <w:tcPr>
            <w:tcW w:w="3144" w:type="dxa"/>
            <w:gridSpan w:val="3"/>
            <w:shd w:val="clear" w:color="auto" w:fill="auto"/>
            <w:vAlign w:val="center"/>
          </w:tcPr>
          <w:p>
            <w:pPr>
              <w:rPr>
                <w:rFonts w:ascii="宋体" w:hAnsi="宋体" w:eastAsia="宋体" w:cs="宋体"/>
                <w:color w:val="000000"/>
                <w:sz w:val="16"/>
                <w:szCs w:val="16"/>
              </w:rPr>
            </w:pPr>
          </w:p>
        </w:tc>
        <w:tc>
          <w:tcPr>
            <w:tcW w:w="527" w:type="dxa"/>
            <w:shd w:val="clear" w:color="auto" w:fill="auto"/>
            <w:vAlign w:val="center"/>
          </w:tcPr>
          <w:p>
            <w:pPr>
              <w:rPr>
                <w:rFonts w:ascii="宋体" w:hAnsi="宋体" w:eastAsia="宋体" w:cs="宋体"/>
                <w:color w:val="000000"/>
                <w:sz w:val="16"/>
                <w:szCs w:val="16"/>
              </w:rPr>
            </w:pPr>
          </w:p>
        </w:tc>
        <w:tc>
          <w:tcPr>
            <w:tcW w:w="1609" w:type="dxa"/>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070" w:type="dxa"/>
            <w:gridSpan w:val="5"/>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收　　入</w:t>
            </w:r>
          </w:p>
        </w:tc>
        <w:tc>
          <w:tcPr>
            <w:tcW w:w="5280" w:type="dxa"/>
            <w:gridSpan w:val="5"/>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支　　出</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行次</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行次</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　　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　　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一、财政拨款收入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104.58</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一、一般公共服务支出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101.67</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二、上级补助收入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二、外交支出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三、事业收入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三、国防支出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32</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四、经营收入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四、公共安全支出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33</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五、附属单位上缴收入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五、教育支出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34</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六、其他收入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六、科学技术支出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35</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7</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七、文化体育与传媒支出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36</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八、社会保障和就业支出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37</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3.04</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九、医疗卫生与计划生育支出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38</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0.83</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十、节能环保支出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39</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十一、城乡社区支出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40</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十二、农林水支出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41</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13</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十三、交通运输支出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42</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14</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十四、资源勘探信息等支出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43</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15</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十五、商业服务业等支出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44</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16</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十六、金融支出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45</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17</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十七、援助其他地区支出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46</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18</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十八、国土海洋气象等支出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47</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19</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十九、住房保障支出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48</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二十、粮油物资储备支出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49</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21</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二十一、其他支出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50</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二十二、债务还本支出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51</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23</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二十三、债务付息支出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52</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24</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53</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本年收入合计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25</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color w:val="000000"/>
                <w:sz w:val="16"/>
                <w:szCs w:val="16"/>
                <w:lang w:val="en-US" w:eastAsia="zh-CN"/>
              </w:rPr>
            </w:pPr>
            <w:r>
              <w:rPr>
                <w:rFonts w:hint="eastAsia" w:ascii="宋体" w:hAnsi="宋体" w:eastAsia="宋体" w:cs="宋体"/>
                <w:color w:val="000000"/>
                <w:sz w:val="16"/>
                <w:szCs w:val="16"/>
                <w:lang w:val="en-US" w:eastAsia="zh-CN"/>
              </w:rPr>
              <w:t>104.58</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54</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b/>
                <w:color w:val="000000"/>
                <w:sz w:val="16"/>
                <w:szCs w:val="16"/>
                <w:lang w:val="en-US" w:eastAsia="zh-CN"/>
              </w:rPr>
            </w:pPr>
            <w:r>
              <w:rPr>
                <w:rFonts w:hint="eastAsia" w:ascii="宋体" w:hAnsi="宋体" w:eastAsia="宋体" w:cs="宋体"/>
                <w:b/>
                <w:color w:val="000000"/>
                <w:sz w:val="16"/>
                <w:szCs w:val="16"/>
                <w:lang w:val="en-US" w:eastAsia="zh-CN"/>
              </w:rPr>
              <w:t>105.54</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用事业基金弥补收支差额</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26</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结余分配</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55</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年初结转和结余</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27</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19.18</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年末结转和结余</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56</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18.22</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28</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57</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总计</w:t>
            </w:r>
          </w:p>
        </w:tc>
        <w:tc>
          <w:tcPr>
            <w:tcW w:w="645"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29</w:t>
            </w:r>
          </w:p>
        </w:tc>
        <w:tc>
          <w:tcPr>
            <w:tcW w:w="2430"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hint="eastAsia" w:ascii="宋体" w:hAnsi="宋体" w:eastAsia="宋体" w:cs="宋体"/>
                <w:b/>
                <w:color w:val="000000"/>
                <w:sz w:val="16"/>
                <w:szCs w:val="16"/>
                <w:lang w:val="en-US" w:eastAsia="zh-CN"/>
              </w:rPr>
            </w:pPr>
            <w:r>
              <w:rPr>
                <w:rFonts w:hint="eastAsia" w:ascii="宋体" w:hAnsi="宋体" w:eastAsia="宋体" w:cs="宋体"/>
                <w:b/>
                <w:color w:val="000000"/>
                <w:sz w:val="16"/>
                <w:szCs w:val="16"/>
                <w:lang w:val="en-US" w:eastAsia="zh-CN"/>
              </w:rPr>
              <w:t>123.76</w:t>
            </w:r>
          </w:p>
        </w:tc>
        <w:tc>
          <w:tcPr>
            <w:tcW w:w="2325"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总计</w:t>
            </w:r>
          </w:p>
        </w:tc>
        <w:tc>
          <w:tcPr>
            <w:tcW w:w="495"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58</w:t>
            </w:r>
          </w:p>
        </w:tc>
        <w:tc>
          <w:tcPr>
            <w:tcW w:w="2460" w:type="dxa"/>
            <w:gridSpan w:val="3"/>
            <w:tcBorders>
              <w:top w:val="single" w:color="000000" w:sz="4" w:space="0"/>
              <w:left w:val="single" w:color="000000" w:sz="4" w:space="0"/>
              <w:bottom w:val="single" w:color="000000" w:sz="12" w:space="0"/>
              <w:right w:val="single" w:color="000000" w:sz="12" w:space="0"/>
            </w:tcBorders>
            <w:shd w:val="clear" w:color="auto" w:fill="auto"/>
            <w:vAlign w:val="center"/>
          </w:tcPr>
          <w:p>
            <w:pPr>
              <w:jc w:val="right"/>
              <w:rPr>
                <w:rFonts w:hint="eastAsia" w:ascii="宋体" w:hAnsi="宋体" w:eastAsia="宋体" w:cs="宋体"/>
                <w:b/>
                <w:color w:val="000000"/>
                <w:sz w:val="16"/>
                <w:szCs w:val="16"/>
                <w:lang w:val="en-US" w:eastAsia="zh-CN"/>
              </w:rPr>
            </w:pPr>
            <w:r>
              <w:rPr>
                <w:rFonts w:hint="eastAsia" w:ascii="宋体" w:hAnsi="宋体" w:eastAsia="宋体" w:cs="宋体"/>
                <w:b/>
                <w:color w:val="000000"/>
                <w:sz w:val="16"/>
                <w:szCs w:val="16"/>
                <w:lang w:val="en-US" w:eastAsia="zh-CN"/>
              </w:rPr>
              <w:t>123.76</w:t>
            </w:r>
          </w:p>
        </w:tc>
      </w:tr>
      <w:tr>
        <w:tblPrEx>
          <w:tblLayout w:type="fixed"/>
          <w:tblCellMar>
            <w:top w:w="15" w:type="dxa"/>
            <w:left w:w="15" w:type="dxa"/>
            <w:bottom w:w="15" w:type="dxa"/>
            <w:right w:w="15" w:type="dxa"/>
          </w:tblCellMar>
        </w:tblPrEx>
        <w:trPr>
          <w:trHeight w:val="555" w:hRule="atLeast"/>
        </w:trPr>
        <w:tc>
          <w:tcPr>
            <w:tcW w:w="10350" w:type="dxa"/>
            <w:gridSpan w:val="10"/>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注：本表反映部门本年度的总收支和年末结转结余情况。</w:t>
            </w:r>
          </w:p>
        </w:tc>
      </w:tr>
    </w:tbl>
    <w:p>
      <w:pPr>
        <w:spacing w:line="360" w:lineRule="auto"/>
        <w:rPr>
          <w:rFonts w:ascii="隶书" w:hAnsi="隶书" w:eastAsia="隶书"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5"/>
        <w:tblW w:w="10337" w:type="dxa"/>
        <w:tblInd w:w="-827" w:type="dxa"/>
        <w:tblLayout w:type="fixed"/>
        <w:tblCellMar>
          <w:top w:w="15" w:type="dxa"/>
          <w:left w:w="15" w:type="dxa"/>
          <w:bottom w:w="15" w:type="dxa"/>
          <w:right w:w="15" w:type="dxa"/>
        </w:tblCellMar>
      </w:tblPr>
      <w:tblGrid>
        <w:gridCol w:w="675"/>
        <w:gridCol w:w="962"/>
        <w:gridCol w:w="1036"/>
        <w:gridCol w:w="1094"/>
        <w:gridCol w:w="810"/>
        <w:gridCol w:w="284"/>
        <w:gridCol w:w="676"/>
        <w:gridCol w:w="418"/>
        <w:gridCol w:w="542"/>
        <w:gridCol w:w="552"/>
        <w:gridCol w:w="408"/>
        <w:gridCol w:w="686"/>
        <w:gridCol w:w="274"/>
        <w:gridCol w:w="820"/>
        <w:gridCol w:w="140"/>
        <w:gridCol w:w="960"/>
      </w:tblGrid>
      <w:tr>
        <w:tblPrEx>
          <w:tblLayout w:type="fixed"/>
          <w:tblCellMar>
            <w:top w:w="15" w:type="dxa"/>
            <w:left w:w="15" w:type="dxa"/>
            <w:bottom w:w="15" w:type="dxa"/>
            <w:right w:w="15" w:type="dxa"/>
          </w:tblCellMar>
        </w:tblPrEx>
        <w:trPr>
          <w:trHeight w:val="375" w:hRule="atLeast"/>
        </w:trPr>
        <w:tc>
          <w:tcPr>
            <w:tcW w:w="10337" w:type="dxa"/>
            <w:gridSpan w:val="16"/>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收入决算表</w:t>
            </w:r>
          </w:p>
        </w:tc>
      </w:tr>
      <w:tr>
        <w:tblPrEx>
          <w:tblLayout w:type="fixed"/>
          <w:tblCellMar>
            <w:top w:w="15" w:type="dxa"/>
            <w:left w:w="15" w:type="dxa"/>
            <w:bottom w:w="15" w:type="dxa"/>
            <w:right w:w="15" w:type="dxa"/>
          </w:tblCellMar>
        </w:tblPrEx>
        <w:trPr>
          <w:trHeight w:val="285" w:hRule="atLeast"/>
        </w:trPr>
        <w:tc>
          <w:tcPr>
            <w:tcW w:w="1637" w:type="dxa"/>
            <w:gridSpan w:val="2"/>
            <w:shd w:val="clear" w:color="auto" w:fill="auto"/>
            <w:vAlign w:val="center"/>
          </w:tcPr>
          <w:p>
            <w:pPr>
              <w:rPr>
                <w:rFonts w:ascii="宋体" w:hAnsi="宋体" w:eastAsia="宋体" w:cs="宋体"/>
                <w:color w:val="000000"/>
                <w:sz w:val="16"/>
                <w:szCs w:val="16"/>
              </w:rPr>
            </w:pPr>
          </w:p>
        </w:tc>
        <w:tc>
          <w:tcPr>
            <w:tcW w:w="1036" w:type="dxa"/>
            <w:shd w:val="clear" w:color="auto" w:fill="auto"/>
            <w:vAlign w:val="center"/>
          </w:tcPr>
          <w:p>
            <w:pPr>
              <w:rPr>
                <w:rFonts w:ascii="宋体" w:hAnsi="宋体" w:eastAsia="宋体" w:cs="宋体"/>
                <w:color w:val="000000"/>
                <w:sz w:val="16"/>
                <w:szCs w:val="16"/>
              </w:rPr>
            </w:pPr>
          </w:p>
        </w:tc>
        <w:tc>
          <w:tcPr>
            <w:tcW w:w="1904" w:type="dxa"/>
            <w:gridSpan w:val="2"/>
            <w:shd w:val="clear" w:color="auto" w:fill="auto"/>
            <w:vAlign w:val="center"/>
          </w:tcPr>
          <w:p>
            <w:pPr>
              <w:rPr>
                <w:rFonts w:ascii="宋体" w:hAnsi="宋体" w:eastAsia="宋体" w:cs="宋体"/>
                <w:color w:val="000000"/>
                <w:sz w:val="16"/>
                <w:szCs w:val="16"/>
              </w:rPr>
            </w:pPr>
          </w:p>
        </w:tc>
        <w:tc>
          <w:tcPr>
            <w:tcW w:w="960" w:type="dxa"/>
            <w:gridSpan w:val="2"/>
            <w:shd w:val="clear" w:color="auto" w:fill="auto"/>
            <w:vAlign w:val="center"/>
          </w:tcPr>
          <w:p>
            <w:pPr>
              <w:rPr>
                <w:rFonts w:ascii="宋体" w:hAnsi="宋体" w:eastAsia="宋体" w:cs="宋体"/>
                <w:color w:val="000000"/>
                <w:sz w:val="16"/>
                <w:szCs w:val="16"/>
              </w:rPr>
            </w:pPr>
          </w:p>
        </w:tc>
        <w:tc>
          <w:tcPr>
            <w:tcW w:w="960" w:type="dxa"/>
            <w:gridSpan w:val="2"/>
            <w:shd w:val="clear" w:color="auto" w:fill="auto"/>
            <w:vAlign w:val="center"/>
          </w:tcPr>
          <w:p>
            <w:pPr>
              <w:rPr>
                <w:rFonts w:ascii="宋体" w:hAnsi="宋体" w:eastAsia="宋体" w:cs="宋体"/>
                <w:color w:val="000000"/>
                <w:sz w:val="16"/>
                <w:szCs w:val="16"/>
              </w:rPr>
            </w:pPr>
          </w:p>
        </w:tc>
        <w:tc>
          <w:tcPr>
            <w:tcW w:w="960" w:type="dxa"/>
            <w:gridSpan w:val="2"/>
            <w:shd w:val="clear" w:color="auto" w:fill="auto"/>
            <w:vAlign w:val="center"/>
          </w:tcPr>
          <w:p>
            <w:pPr>
              <w:rPr>
                <w:rFonts w:ascii="宋体" w:hAnsi="宋体" w:eastAsia="宋体" w:cs="宋体"/>
                <w:color w:val="000000"/>
                <w:sz w:val="16"/>
                <w:szCs w:val="16"/>
              </w:rPr>
            </w:pPr>
          </w:p>
        </w:tc>
        <w:tc>
          <w:tcPr>
            <w:tcW w:w="960" w:type="dxa"/>
            <w:gridSpan w:val="2"/>
            <w:shd w:val="clear" w:color="auto" w:fill="auto"/>
            <w:vAlign w:val="center"/>
          </w:tcPr>
          <w:p>
            <w:pPr>
              <w:rPr>
                <w:rFonts w:ascii="宋体" w:hAnsi="宋体" w:eastAsia="宋体" w:cs="宋体"/>
                <w:color w:val="000000"/>
                <w:sz w:val="16"/>
                <w:szCs w:val="16"/>
              </w:rPr>
            </w:pPr>
          </w:p>
        </w:tc>
        <w:tc>
          <w:tcPr>
            <w:tcW w:w="960" w:type="dxa"/>
            <w:gridSpan w:val="2"/>
            <w:shd w:val="clear" w:color="auto" w:fill="auto"/>
            <w:vAlign w:val="center"/>
          </w:tcPr>
          <w:p>
            <w:pPr>
              <w:rPr>
                <w:rFonts w:ascii="宋体" w:hAnsi="宋体" w:eastAsia="宋体" w:cs="宋体"/>
                <w:color w:val="000000"/>
                <w:sz w:val="16"/>
                <w:szCs w:val="16"/>
              </w:rPr>
            </w:pPr>
          </w:p>
        </w:tc>
        <w:tc>
          <w:tcPr>
            <w:tcW w:w="960" w:type="dxa"/>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公开02表</w:t>
            </w:r>
          </w:p>
        </w:tc>
      </w:tr>
      <w:tr>
        <w:tblPrEx>
          <w:tblLayout w:type="fixed"/>
          <w:tblCellMar>
            <w:top w:w="15" w:type="dxa"/>
            <w:left w:w="15" w:type="dxa"/>
            <w:bottom w:w="15" w:type="dxa"/>
            <w:right w:w="15" w:type="dxa"/>
          </w:tblCellMar>
        </w:tblPrEx>
        <w:trPr>
          <w:trHeight w:val="270" w:hRule="atLeast"/>
        </w:trPr>
        <w:tc>
          <w:tcPr>
            <w:tcW w:w="1637" w:type="dxa"/>
            <w:gridSpan w:val="2"/>
            <w:shd w:val="clear" w:color="auto" w:fill="auto"/>
            <w:vAlign w:val="center"/>
          </w:tcPr>
          <w:p>
            <w:pPr>
              <w:rPr>
                <w:rFonts w:ascii="宋体" w:hAnsi="宋体" w:eastAsia="宋体" w:cs="宋体"/>
                <w:color w:val="000000"/>
                <w:sz w:val="16"/>
                <w:szCs w:val="16"/>
              </w:rPr>
            </w:pPr>
          </w:p>
        </w:tc>
        <w:tc>
          <w:tcPr>
            <w:tcW w:w="1036" w:type="dxa"/>
            <w:shd w:val="clear" w:color="auto" w:fill="auto"/>
            <w:vAlign w:val="center"/>
          </w:tcPr>
          <w:p>
            <w:pPr>
              <w:rPr>
                <w:rFonts w:ascii="宋体" w:hAnsi="宋体" w:eastAsia="宋体" w:cs="宋体"/>
                <w:color w:val="000000"/>
                <w:sz w:val="16"/>
                <w:szCs w:val="16"/>
              </w:rPr>
            </w:pPr>
          </w:p>
        </w:tc>
        <w:tc>
          <w:tcPr>
            <w:tcW w:w="1904" w:type="dxa"/>
            <w:gridSpan w:val="2"/>
            <w:shd w:val="clear" w:color="auto" w:fill="auto"/>
            <w:vAlign w:val="center"/>
          </w:tcPr>
          <w:p>
            <w:pPr>
              <w:rPr>
                <w:rFonts w:ascii="宋体" w:hAnsi="宋体" w:eastAsia="宋体" w:cs="宋体"/>
                <w:color w:val="000000"/>
                <w:sz w:val="16"/>
                <w:szCs w:val="16"/>
              </w:rPr>
            </w:pPr>
          </w:p>
        </w:tc>
        <w:tc>
          <w:tcPr>
            <w:tcW w:w="960" w:type="dxa"/>
            <w:gridSpan w:val="2"/>
            <w:shd w:val="clear" w:color="auto" w:fill="auto"/>
            <w:vAlign w:val="center"/>
          </w:tcPr>
          <w:p>
            <w:pPr>
              <w:rPr>
                <w:rFonts w:ascii="宋体" w:hAnsi="宋体" w:eastAsia="宋体" w:cs="宋体"/>
                <w:color w:val="000000"/>
                <w:sz w:val="16"/>
                <w:szCs w:val="16"/>
              </w:rPr>
            </w:pPr>
          </w:p>
        </w:tc>
        <w:tc>
          <w:tcPr>
            <w:tcW w:w="960" w:type="dxa"/>
            <w:gridSpan w:val="2"/>
            <w:shd w:val="clear" w:color="auto" w:fill="auto"/>
            <w:vAlign w:val="center"/>
          </w:tcPr>
          <w:p>
            <w:pPr>
              <w:rPr>
                <w:rFonts w:ascii="宋体" w:hAnsi="宋体" w:eastAsia="宋体" w:cs="宋体"/>
                <w:color w:val="000000"/>
                <w:sz w:val="16"/>
                <w:szCs w:val="16"/>
              </w:rPr>
            </w:pPr>
          </w:p>
        </w:tc>
        <w:tc>
          <w:tcPr>
            <w:tcW w:w="960" w:type="dxa"/>
            <w:gridSpan w:val="2"/>
            <w:shd w:val="clear" w:color="auto" w:fill="auto"/>
            <w:vAlign w:val="center"/>
          </w:tcPr>
          <w:p>
            <w:pPr>
              <w:rPr>
                <w:rFonts w:ascii="宋体" w:hAnsi="宋体" w:eastAsia="宋体" w:cs="宋体"/>
                <w:color w:val="000000"/>
                <w:sz w:val="16"/>
                <w:szCs w:val="16"/>
              </w:rPr>
            </w:pPr>
          </w:p>
        </w:tc>
        <w:tc>
          <w:tcPr>
            <w:tcW w:w="960" w:type="dxa"/>
            <w:gridSpan w:val="2"/>
            <w:shd w:val="clear" w:color="auto" w:fill="auto"/>
            <w:vAlign w:val="center"/>
          </w:tcPr>
          <w:p>
            <w:pPr>
              <w:rPr>
                <w:rFonts w:ascii="宋体" w:hAnsi="宋体" w:eastAsia="宋体" w:cs="宋体"/>
                <w:color w:val="000000"/>
                <w:sz w:val="16"/>
                <w:szCs w:val="16"/>
              </w:rPr>
            </w:pPr>
          </w:p>
        </w:tc>
        <w:tc>
          <w:tcPr>
            <w:tcW w:w="960" w:type="dxa"/>
            <w:gridSpan w:val="2"/>
            <w:shd w:val="clear" w:color="auto" w:fill="auto"/>
            <w:vAlign w:val="center"/>
          </w:tcPr>
          <w:p>
            <w:pPr>
              <w:rPr>
                <w:rFonts w:ascii="宋体" w:hAnsi="宋体" w:eastAsia="宋体" w:cs="宋体"/>
                <w:color w:val="000000"/>
                <w:sz w:val="16"/>
                <w:szCs w:val="16"/>
              </w:rPr>
            </w:pPr>
          </w:p>
        </w:tc>
        <w:tc>
          <w:tcPr>
            <w:tcW w:w="960" w:type="dxa"/>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2673"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1094"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本年收入合计</w:t>
            </w:r>
          </w:p>
        </w:tc>
        <w:tc>
          <w:tcPr>
            <w:tcW w:w="1094"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财政拨款收入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上级补助收入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事业收入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经营收入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附属单位</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上缴收入</w:t>
            </w:r>
          </w:p>
        </w:tc>
        <w:tc>
          <w:tcPr>
            <w:tcW w:w="1100" w:type="dxa"/>
            <w:gridSpan w:val="2"/>
            <w:vMerge w:val="restart"/>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其他收入</w:t>
            </w:r>
          </w:p>
        </w:tc>
      </w:tr>
      <w:tr>
        <w:tblPrEx>
          <w:tblLayout w:type="fixed"/>
          <w:tblCellMar>
            <w:top w:w="15" w:type="dxa"/>
            <w:left w:w="15" w:type="dxa"/>
            <w:bottom w:w="15" w:type="dxa"/>
            <w:right w:w="15" w:type="dxa"/>
          </w:tblCellMar>
        </w:tblPrEx>
        <w:trPr>
          <w:trHeight w:val="42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功能分类</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科目编码</w:t>
            </w: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094"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100" w:type="dxa"/>
            <w:gridSpan w:val="2"/>
            <w:vMerge w:val="continue"/>
            <w:tcBorders>
              <w:top w:val="single" w:color="000000" w:sz="12"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b/>
                <w:color w:val="000000"/>
                <w:sz w:val="16"/>
                <w:szCs w:val="16"/>
              </w:rPr>
            </w:pPr>
          </w:p>
        </w:tc>
      </w:tr>
      <w:tr>
        <w:tblPrEx>
          <w:tblLayout w:type="fixed"/>
          <w:tblCellMar>
            <w:top w:w="15" w:type="dxa"/>
            <w:left w:w="15" w:type="dxa"/>
            <w:bottom w:w="15" w:type="dxa"/>
            <w:right w:w="15" w:type="dxa"/>
          </w:tblCellMar>
        </w:tblPrEx>
        <w:trPr>
          <w:trHeight w:val="285" w:hRule="atLeast"/>
        </w:trPr>
        <w:tc>
          <w:tcPr>
            <w:tcW w:w="2673"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栏次</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4</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6</w:t>
            </w: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7</w:t>
            </w:r>
          </w:p>
        </w:tc>
      </w:tr>
      <w:tr>
        <w:tblPrEx>
          <w:tblLayout w:type="fixed"/>
          <w:tblCellMar>
            <w:top w:w="15" w:type="dxa"/>
            <w:left w:w="15" w:type="dxa"/>
            <w:bottom w:w="15" w:type="dxa"/>
            <w:right w:w="15" w:type="dxa"/>
          </w:tblCellMar>
        </w:tblPrEx>
        <w:trPr>
          <w:trHeight w:val="285" w:hRule="atLeast"/>
        </w:trPr>
        <w:tc>
          <w:tcPr>
            <w:tcW w:w="2673"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color w:val="000000"/>
                <w:sz w:val="16"/>
                <w:szCs w:val="16"/>
                <w:lang w:val="en-US" w:eastAsia="zh-CN"/>
              </w:rPr>
            </w:pPr>
            <w:r>
              <w:rPr>
                <w:rFonts w:hint="eastAsia" w:ascii="宋体" w:hAnsi="宋体" w:eastAsia="宋体" w:cs="宋体"/>
                <w:b/>
                <w:color w:val="000000"/>
                <w:sz w:val="16"/>
                <w:szCs w:val="16"/>
                <w:lang w:val="en-US" w:eastAsia="zh-CN"/>
              </w:rPr>
              <w:t>86.71</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color w:val="000000"/>
                <w:sz w:val="16"/>
                <w:szCs w:val="16"/>
                <w:lang w:val="en-US" w:eastAsia="zh-CN"/>
              </w:rPr>
            </w:pPr>
            <w:r>
              <w:rPr>
                <w:rFonts w:hint="eastAsia" w:ascii="宋体" w:hAnsi="宋体" w:eastAsia="宋体" w:cs="宋体"/>
                <w:b/>
                <w:color w:val="000000"/>
                <w:sz w:val="16"/>
                <w:szCs w:val="16"/>
                <w:lang w:val="en-US" w:eastAsia="zh-CN"/>
              </w:rPr>
              <w:t>86.71</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b/>
                <w:color w:val="000000"/>
                <w:sz w:val="16"/>
                <w:szCs w:val="16"/>
              </w:rPr>
            </w:pPr>
          </w:p>
        </w:tc>
      </w:tr>
      <w:tr>
        <w:tblPrEx>
          <w:tblLayout w:type="fixed"/>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201</w:t>
            </w: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一般公共服务支出</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color w:val="000000"/>
                <w:sz w:val="16"/>
                <w:szCs w:val="16"/>
                <w:lang w:val="en-US" w:eastAsia="zh-CN"/>
              </w:rPr>
            </w:pPr>
            <w:r>
              <w:rPr>
                <w:rFonts w:hint="eastAsia" w:ascii="宋体" w:hAnsi="宋体" w:eastAsia="宋体" w:cs="宋体"/>
                <w:b/>
                <w:color w:val="000000"/>
                <w:sz w:val="16"/>
                <w:szCs w:val="16"/>
                <w:lang w:val="en-US" w:eastAsia="zh-CN"/>
              </w:rPr>
              <w:t>86.71</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color w:val="000000"/>
                <w:sz w:val="16"/>
                <w:szCs w:val="16"/>
                <w:lang w:val="en-US" w:eastAsia="zh-CN"/>
              </w:rPr>
            </w:pPr>
            <w:r>
              <w:rPr>
                <w:rFonts w:hint="eastAsia" w:ascii="宋体" w:hAnsi="宋体" w:eastAsia="宋体" w:cs="宋体"/>
                <w:b/>
                <w:color w:val="000000"/>
                <w:sz w:val="16"/>
                <w:szCs w:val="16"/>
                <w:lang w:val="en-US" w:eastAsia="zh-CN"/>
              </w:rPr>
              <w:t>86.71</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b/>
                <w:color w:val="000000"/>
                <w:sz w:val="16"/>
                <w:szCs w:val="16"/>
              </w:rPr>
            </w:pPr>
          </w:p>
        </w:tc>
      </w:tr>
      <w:tr>
        <w:tblPrEx>
          <w:tblLayout w:type="fixed"/>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20101</w:t>
            </w: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人大事务</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2010101</w:t>
            </w: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行政运行</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2010102</w:t>
            </w: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一般行政管理事务</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2010103</w:t>
            </w: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机关服务</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2010104</w:t>
            </w: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人大会议</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42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2320303</w:t>
            </w: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地方政府向国际组织借款付息支出</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42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42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42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435" w:hRule="atLeast"/>
        </w:trPr>
        <w:tc>
          <w:tcPr>
            <w:tcW w:w="675" w:type="dxa"/>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1998"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1094" w:type="dxa"/>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100" w:type="dxa"/>
            <w:gridSpan w:val="2"/>
            <w:tcBorders>
              <w:top w:val="single" w:color="000000" w:sz="4" w:space="0"/>
              <w:left w:val="single" w:color="000000" w:sz="4" w:space="0"/>
              <w:bottom w:val="single" w:color="000000" w:sz="12"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10337" w:type="dxa"/>
            <w:gridSpan w:val="16"/>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注：本表反映部门本年度取得的各项收入情况。</w:t>
            </w:r>
          </w:p>
        </w:tc>
      </w:tr>
    </w:tbl>
    <w:p>
      <w:pPr>
        <w:spacing w:line="360" w:lineRule="auto"/>
        <w:jc w:val="center"/>
        <w:rPr>
          <w:rFonts w:ascii="隶书" w:hAnsi="隶书" w:eastAsia="隶书" w:cs="隶书"/>
          <w:sz w:val="52"/>
          <w:szCs w:val="52"/>
        </w:rPr>
        <w:sectPr>
          <w:pgSz w:w="11906" w:h="16838"/>
          <w:pgMar w:top="2098" w:right="1531" w:bottom="1984" w:left="1587" w:header="850" w:footer="992" w:gutter="0"/>
          <w:pgNumType w:fmt="numberInDash"/>
          <w:cols w:space="0" w:num="1"/>
          <w:docGrid w:type="lines" w:linePitch="317" w:charSpace="0"/>
        </w:sectPr>
      </w:pPr>
    </w:p>
    <w:tbl>
      <w:tblPr>
        <w:tblStyle w:val="5"/>
        <w:tblW w:w="10350" w:type="dxa"/>
        <w:tblInd w:w="-821" w:type="dxa"/>
        <w:tblLayout w:type="fixed"/>
        <w:tblCellMar>
          <w:top w:w="15" w:type="dxa"/>
          <w:left w:w="15" w:type="dxa"/>
          <w:bottom w:w="15" w:type="dxa"/>
          <w:right w:w="15" w:type="dxa"/>
        </w:tblCellMar>
      </w:tblPr>
      <w:tblGrid>
        <w:gridCol w:w="735"/>
        <w:gridCol w:w="747"/>
        <w:gridCol w:w="1638"/>
        <w:gridCol w:w="1042"/>
        <w:gridCol w:w="163"/>
        <w:gridCol w:w="836"/>
        <w:gridCol w:w="369"/>
        <w:gridCol w:w="630"/>
        <w:gridCol w:w="575"/>
        <w:gridCol w:w="424"/>
        <w:gridCol w:w="781"/>
        <w:gridCol w:w="218"/>
        <w:gridCol w:w="987"/>
        <w:gridCol w:w="1205"/>
      </w:tblGrid>
      <w:tr>
        <w:tblPrEx>
          <w:tblLayout w:type="fixed"/>
          <w:tblCellMar>
            <w:top w:w="15" w:type="dxa"/>
            <w:left w:w="15" w:type="dxa"/>
            <w:bottom w:w="15" w:type="dxa"/>
            <w:right w:w="15" w:type="dxa"/>
          </w:tblCellMar>
        </w:tblPrEx>
        <w:trPr>
          <w:trHeight w:val="375" w:hRule="atLeast"/>
        </w:trPr>
        <w:tc>
          <w:tcPr>
            <w:tcW w:w="10350" w:type="dxa"/>
            <w:gridSpan w:val="14"/>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支出决算表</w:t>
            </w:r>
          </w:p>
        </w:tc>
      </w:tr>
      <w:tr>
        <w:tblPrEx>
          <w:tblLayout w:type="fixed"/>
          <w:tblCellMar>
            <w:top w:w="15" w:type="dxa"/>
            <w:left w:w="15" w:type="dxa"/>
            <w:bottom w:w="15" w:type="dxa"/>
            <w:right w:w="15" w:type="dxa"/>
          </w:tblCellMar>
        </w:tblPrEx>
        <w:trPr>
          <w:trHeight w:val="315" w:hRule="atLeast"/>
        </w:trPr>
        <w:tc>
          <w:tcPr>
            <w:tcW w:w="1482" w:type="dxa"/>
            <w:gridSpan w:val="2"/>
            <w:shd w:val="clear" w:color="auto" w:fill="auto"/>
            <w:vAlign w:val="center"/>
          </w:tcPr>
          <w:p>
            <w:pPr>
              <w:rPr>
                <w:rFonts w:ascii="宋体" w:hAnsi="宋体" w:eastAsia="宋体" w:cs="宋体"/>
                <w:color w:val="000000"/>
                <w:sz w:val="16"/>
                <w:szCs w:val="16"/>
              </w:rPr>
            </w:pPr>
          </w:p>
        </w:tc>
        <w:tc>
          <w:tcPr>
            <w:tcW w:w="1638" w:type="dxa"/>
            <w:shd w:val="clear" w:color="auto" w:fill="auto"/>
            <w:vAlign w:val="center"/>
          </w:tcPr>
          <w:p>
            <w:pPr>
              <w:rPr>
                <w:rFonts w:ascii="宋体" w:hAnsi="宋体" w:eastAsia="宋体" w:cs="宋体"/>
                <w:color w:val="000000"/>
                <w:sz w:val="16"/>
                <w:szCs w:val="16"/>
              </w:rPr>
            </w:pPr>
          </w:p>
        </w:tc>
        <w:tc>
          <w:tcPr>
            <w:tcW w:w="1042" w:type="dxa"/>
            <w:shd w:val="clear" w:color="auto" w:fill="auto"/>
            <w:vAlign w:val="center"/>
          </w:tcPr>
          <w:p>
            <w:pPr>
              <w:rPr>
                <w:rFonts w:ascii="宋体" w:hAnsi="宋体" w:eastAsia="宋体" w:cs="宋体"/>
                <w:color w:val="000000"/>
                <w:sz w:val="16"/>
                <w:szCs w:val="16"/>
              </w:rPr>
            </w:pPr>
          </w:p>
        </w:tc>
        <w:tc>
          <w:tcPr>
            <w:tcW w:w="999" w:type="dxa"/>
            <w:gridSpan w:val="2"/>
            <w:shd w:val="clear" w:color="auto" w:fill="auto"/>
            <w:vAlign w:val="center"/>
          </w:tcPr>
          <w:p>
            <w:pPr>
              <w:rPr>
                <w:rFonts w:ascii="宋体" w:hAnsi="宋体" w:eastAsia="宋体" w:cs="宋体"/>
                <w:color w:val="000000"/>
                <w:sz w:val="16"/>
                <w:szCs w:val="16"/>
              </w:rPr>
            </w:pPr>
          </w:p>
        </w:tc>
        <w:tc>
          <w:tcPr>
            <w:tcW w:w="999" w:type="dxa"/>
            <w:gridSpan w:val="2"/>
            <w:shd w:val="clear" w:color="auto" w:fill="auto"/>
            <w:vAlign w:val="center"/>
          </w:tcPr>
          <w:p>
            <w:pPr>
              <w:rPr>
                <w:rFonts w:ascii="宋体" w:hAnsi="宋体" w:eastAsia="宋体" w:cs="宋体"/>
                <w:color w:val="000000"/>
                <w:sz w:val="16"/>
                <w:szCs w:val="16"/>
              </w:rPr>
            </w:pPr>
          </w:p>
        </w:tc>
        <w:tc>
          <w:tcPr>
            <w:tcW w:w="999" w:type="dxa"/>
            <w:gridSpan w:val="2"/>
            <w:shd w:val="clear" w:color="auto" w:fill="auto"/>
            <w:vAlign w:val="center"/>
          </w:tcPr>
          <w:p>
            <w:pPr>
              <w:rPr>
                <w:rFonts w:ascii="宋体" w:hAnsi="宋体" w:eastAsia="宋体" w:cs="宋体"/>
                <w:color w:val="000000"/>
                <w:sz w:val="16"/>
                <w:szCs w:val="16"/>
              </w:rPr>
            </w:pPr>
          </w:p>
        </w:tc>
        <w:tc>
          <w:tcPr>
            <w:tcW w:w="999" w:type="dxa"/>
            <w:gridSpan w:val="2"/>
            <w:shd w:val="clear" w:color="auto" w:fill="auto"/>
            <w:vAlign w:val="center"/>
          </w:tcPr>
          <w:p>
            <w:pPr>
              <w:rPr>
                <w:rFonts w:ascii="宋体" w:hAnsi="宋体" w:eastAsia="宋体" w:cs="宋体"/>
                <w:color w:val="000000"/>
                <w:sz w:val="16"/>
                <w:szCs w:val="16"/>
              </w:rPr>
            </w:pPr>
          </w:p>
        </w:tc>
        <w:tc>
          <w:tcPr>
            <w:tcW w:w="2192" w:type="dxa"/>
            <w:gridSpan w:val="2"/>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公开03表</w:t>
            </w:r>
          </w:p>
        </w:tc>
      </w:tr>
      <w:tr>
        <w:tblPrEx>
          <w:tblLayout w:type="fixed"/>
          <w:tblCellMar>
            <w:top w:w="15" w:type="dxa"/>
            <w:left w:w="15" w:type="dxa"/>
            <w:bottom w:w="15" w:type="dxa"/>
            <w:right w:w="15" w:type="dxa"/>
          </w:tblCellMar>
        </w:tblPrEx>
        <w:trPr>
          <w:trHeight w:val="315" w:hRule="atLeast"/>
        </w:trPr>
        <w:tc>
          <w:tcPr>
            <w:tcW w:w="1482" w:type="dxa"/>
            <w:gridSpan w:val="2"/>
            <w:shd w:val="clear" w:color="auto" w:fill="auto"/>
            <w:vAlign w:val="center"/>
          </w:tcPr>
          <w:p>
            <w:pPr>
              <w:rPr>
                <w:rFonts w:ascii="宋体" w:hAnsi="宋体" w:eastAsia="宋体" w:cs="宋体"/>
                <w:color w:val="000000"/>
                <w:sz w:val="16"/>
                <w:szCs w:val="16"/>
              </w:rPr>
            </w:pPr>
          </w:p>
        </w:tc>
        <w:tc>
          <w:tcPr>
            <w:tcW w:w="1638" w:type="dxa"/>
            <w:shd w:val="clear" w:color="auto" w:fill="auto"/>
            <w:vAlign w:val="center"/>
          </w:tcPr>
          <w:p>
            <w:pPr>
              <w:rPr>
                <w:rFonts w:ascii="宋体" w:hAnsi="宋体" w:eastAsia="宋体" w:cs="宋体"/>
                <w:color w:val="000000"/>
                <w:sz w:val="16"/>
                <w:szCs w:val="16"/>
              </w:rPr>
            </w:pPr>
          </w:p>
        </w:tc>
        <w:tc>
          <w:tcPr>
            <w:tcW w:w="1042" w:type="dxa"/>
            <w:shd w:val="clear" w:color="auto" w:fill="auto"/>
            <w:vAlign w:val="center"/>
          </w:tcPr>
          <w:p>
            <w:pPr>
              <w:rPr>
                <w:rFonts w:ascii="宋体" w:hAnsi="宋体" w:eastAsia="宋体" w:cs="宋体"/>
                <w:color w:val="000000"/>
                <w:sz w:val="16"/>
                <w:szCs w:val="16"/>
              </w:rPr>
            </w:pPr>
          </w:p>
        </w:tc>
        <w:tc>
          <w:tcPr>
            <w:tcW w:w="999" w:type="dxa"/>
            <w:gridSpan w:val="2"/>
            <w:shd w:val="clear" w:color="auto" w:fill="auto"/>
            <w:vAlign w:val="center"/>
          </w:tcPr>
          <w:p>
            <w:pPr>
              <w:rPr>
                <w:rFonts w:ascii="宋体" w:hAnsi="宋体" w:eastAsia="宋体" w:cs="宋体"/>
                <w:color w:val="000000"/>
                <w:sz w:val="16"/>
                <w:szCs w:val="16"/>
              </w:rPr>
            </w:pPr>
          </w:p>
        </w:tc>
        <w:tc>
          <w:tcPr>
            <w:tcW w:w="999" w:type="dxa"/>
            <w:gridSpan w:val="2"/>
            <w:shd w:val="clear" w:color="auto" w:fill="auto"/>
            <w:vAlign w:val="center"/>
          </w:tcPr>
          <w:p>
            <w:pPr>
              <w:rPr>
                <w:rFonts w:ascii="宋体" w:hAnsi="宋体" w:eastAsia="宋体" w:cs="宋体"/>
                <w:color w:val="000000"/>
                <w:sz w:val="16"/>
                <w:szCs w:val="16"/>
              </w:rPr>
            </w:pPr>
          </w:p>
        </w:tc>
        <w:tc>
          <w:tcPr>
            <w:tcW w:w="999" w:type="dxa"/>
            <w:gridSpan w:val="2"/>
            <w:shd w:val="clear" w:color="auto" w:fill="auto"/>
            <w:vAlign w:val="center"/>
          </w:tcPr>
          <w:p>
            <w:pPr>
              <w:rPr>
                <w:rFonts w:ascii="宋体" w:hAnsi="宋体" w:eastAsia="宋体" w:cs="宋体"/>
                <w:color w:val="000000"/>
                <w:sz w:val="16"/>
                <w:szCs w:val="16"/>
              </w:rPr>
            </w:pPr>
          </w:p>
        </w:tc>
        <w:tc>
          <w:tcPr>
            <w:tcW w:w="999" w:type="dxa"/>
            <w:gridSpan w:val="2"/>
            <w:shd w:val="clear" w:color="auto" w:fill="auto"/>
            <w:vAlign w:val="center"/>
          </w:tcPr>
          <w:p>
            <w:pPr>
              <w:rPr>
                <w:rFonts w:ascii="宋体" w:hAnsi="宋体" w:eastAsia="宋体" w:cs="宋体"/>
                <w:color w:val="000000"/>
                <w:sz w:val="16"/>
                <w:szCs w:val="16"/>
              </w:rPr>
            </w:pPr>
          </w:p>
        </w:tc>
        <w:tc>
          <w:tcPr>
            <w:tcW w:w="2192" w:type="dxa"/>
            <w:gridSpan w:val="2"/>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3120"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1205"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1205"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基本支出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上缴上级支出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经营支出</w:t>
            </w:r>
          </w:p>
        </w:tc>
        <w:tc>
          <w:tcPr>
            <w:tcW w:w="1205" w:type="dxa"/>
            <w:vMerge w:val="restart"/>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对附属单位</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补助支出</w:t>
            </w:r>
          </w:p>
        </w:tc>
      </w:tr>
      <w:tr>
        <w:tblPrEx>
          <w:tblLayout w:type="fixed"/>
          <w:tblCellMar>
            <w:top w:w="15" w:type="dxa"/>
            <w:left w:w="15" w:type="dxa"/>
            <w:bottom w:w="15" w:type="dxa"/>
            <w:right w:w="15" w:type="dxa"/>
          </w:tblCellMar>
        </w:tblPrEx>
        <w:trPr>
          <w:trHeight w:val="600" w:hRule="atLeast"/>
        </w:trPr>
        <w:tc>
          <w:tcPr>
            <w:tcW w:w="73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功能分类</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科目编码</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205"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205" w:type="dxa"/>
            <w:vMerge w:val="continue"/>
            <w:tcBorders>
              <w:top w:val="single" w:color="000000" w:sz="12"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b/>
                <w:color w:val="000000"/>
                <w:sz w:val="16"/>
                <w:szCs w:val="16"/>
              </w:rPr>
            </w:pPr>
          </w:p>
        </w:tc>
      </w:tr>
      <w:tr>
        <w:tblPrEx>
          <w:tblLayout w:type="fixed"/>
        </w:tblPrEx>
        <w:trPr>
          <w:trHeight w:val="300" w:hRule="atLeast"/>
        </w:trPr>
        <w:tc>
          <w:tcPr>
            <w:tcW w:w="312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栏次</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4</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w:t>
            </w: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6</w:t>
            </w:r>
          </w:p>
        </w:tc>
      </w:tr>
      <w:tr>
        <w:tblPrEx>
          <w:tblLayout w:type="fixed"/>
          <w:tblCellMar>
            <w:top w:w="15" w:type="dxa"/>
            <w:left w:w="15" w:type="dxa"/>
            <w:bottom w:w="15" w:type="dxa"/>
            <w:right w:w="15" w:type="dxa"/>
          </w:tblCellMar>
        </w:tblPrEx>
        <w:trPr>
          <w:trHeight w:val="300" w:hRule="atLeast"/>
        </w:trPr>
        <w:tc>
          <w:tcPr>
            <w:tcW w:w="312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color w:val="000000"/>
                <w:sz w:val="16"/>
                <w:szCs w:val="16"/>
                <w:lang w:val="en-US" w:eastAsia="zh-CN"/>
              </w:rPr>
            </w:pPr>
            <w:r>
              <w:rPr>
                <w:rFonts w:hint="eastAsia" w:ascii="宋体" w:hAnsi="宋体" w:eastAsia="宋体" w:cs="宋体"/>
                <w:b/>
                <w:color w:val="000000"/>
                <w:sz w:val="16"/>
                <w:szCs w:val="16"/>
                <w:lang w:val="en-US" w:eastAsia="zh-CN"/>
              </w:rPr>
              <w:t>101.67</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color w:val="000000"/>
                <w:sz w:val="16"/>
                <w:szCs w:val="16"/>
                <w:lang w:val="en-US" w:eastAsia="zh-CN"/>
              </w:rPr>
            </w:pPr>
            <w:r>
              <w:rPr>
                <w:rFonts w:hint="eastAsia" w:ascii="宋体" w:hAnsi="宋体" w:eastAsia="宋体" w:cs="宋体"/>
                <w:b/>
                <w:color w:val="000000"/>
                <w:sz w:val="16"/>
                <w:szCs w:val="16"/>
                <w:lang w:val="en-US" w:eastAsia="zh-CN"/>
              </w:rPr>
              <w:t>46.71</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color w:val="000000"/>
                <w:sz w:val="16"/>
                <w:szCs w:val="16"/>
                <w:lang w:val="en-US" w:eastAsia="zh-CN"/>
              </w:rPr>
            </w:pPr>
            <w:r>
              <w:rPr>
                <w:rFonts w:hint="eastAsia" w:ascii="宋体" w:hAnsi="宋体" w:eastAsia="宋体" w:cs="宋体"/>
                <w:b/>
                <w:color w:val="000000"/>
                <w:sz w:val="16"/>
                <w:szCs w:val="16"/>
                <w:lang w:val="en-US" w:eastAsia="zh-CN"/>
              </w:rPr>
              <w:t>54.96</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b/>
                <w:color w:val="000000"/>
                <w:sz w:val="16"/>
                <w:szCs w:val="16"/>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201</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一般公共服务支出</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color w:val="000000"/>
                <w:sz w:val="16"/>
                <w:szCs w:val="16"/>
                <w:lang w:val="en-US" w:eastAsia="zh-CN"/>
              </w:rPr>
            </w:pPr>
            <w:r>
              <w:rPr>
                <w:rFonts w:hint="eastAsia" w:ascii="宋体" w:hAnsi="宋体" w:eastAsia="宋体" w:cs="宋体"/>
                <w:b/>
                <w:color w:val="000000"/>
                <w:sz w:val="16"/>
                <w:szCs w:val="16"/>
                <w:lang w:val="en-US" w:eastAsia="zh-CN"/>
              </w:rPr>
              <w:t>101.67</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color w:val="000000"/>
                <w:sz w:val="16"/>
                <w:szCs w:val="16"/>
                <w:lang w:val="en-US" w:eastAsia="zh-CN"/>
              </w:rPr>
            </w:pPr>
            <w:r>
              <w:rPr>
                <w:rFonts w:hint="eastAsia" w:ascii="宋体" w:hAnsi="宋体" w:eastAsia="宋体" w:cs="宋体"/>
                <w:b/>
                <w:color w:val="000000"/>
                <w:sz w:val="16"/>
                <w:szCs w:val="16"/>
                <w:lang w:val="en-US" w:eastAsia="zh-CN"/>
              </w:rPr>
              <w:t>46.71</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color w:val="000000"/>
                <w:sz w:val="16"/>
                <w:szCs w:val="16"/>
                <w:lang w:val="en-US" w:eastAsia="zh-CN"/>
              </w:rPr>
            </w:pPr>
            <w:r>
              <w:rPr>
                <w:rFonts w:hint="eastAsia" w:ascii="宋体" w:hAnsi="宋体" w:eastAsia="宋体" w:cs="宋体"/>
                <w:b/>
                <w:color w:val="000000"/>
                <w:sz w:val="16"/>
                <w:szCs w:val="16"/>
                <w:lang w:val="en-US" w:eastAsia="zh-CN"/>
              </w:rPr>
              <w:t>54.96</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b/>
                <w:color w:val="000000"/>
                <w:sz w:val="16"/>
                <w:szCs w:val="16"/>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20101</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人大事务</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2010101</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行政运行</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2010102</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一般行政管理事务</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2010103</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机关服务</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2010104</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人大会议</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2010105</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人大立法</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2010106</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人大监督</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2010107</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人大代表履职能力提升</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2320411</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国有土地使用权出让金债务付息支出</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238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60" w:hRule="atLeast"/>
        </w:trPr>
        <w:tc>
          <w:tcPr>
            <w:tcW w:w="10350" w:type="dxa"/>
            <w:gridSpan w:val="14"/>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注：本表反映部门本年度各项支出情况。</w:t>
            </w:r>
          </w:p>
        </w:tc>
      </w:tr>
    </w:tbl>
    <w:p>
      <w:pPr>
        <w:spacing w:line="360" w:lineRule="auto"/>
        <w:jc w:val="center"/>
        <w:rPr>
          <w:rFonts w:ascii="隶书" w:hAnsi="隶书" w:eastAsia="隶书" w:cs="隶书"/>
          <w:sz w:val="52"/>
          <w:szCs w:val="52"/>
        </w:rPr>
        <w:sectPr>
          <w:pgSz w:w="11906" w:h="16838"/>
          <w:pgMar w:top="2098" w:right="1474" w:bottom="1984" w:left="1587" w:header="850" w:footer="992" w:gutter="0"/>
          <w:pgNumType w:fmt="numberInDash"/>
          <w:cols w:space="0" w:num="1"/>
          <w:docGrid w:type="lines" w:linePitch="318" w:charSpace="0"/>
        </w:sectPr>
      </w:pPr>
    </w:p>
    <w:tbl>
      <w:tblPr>
        <w:tblStyle w:val="5"/>
        <w:tblW w:w="10425" w:type="dxa"/>
        <w:tblInd w:w="-887" w:type="dxa"/>
        <w:tblLayout w:type="fixed"/>
        <w:tblCellMar>
          <w:top w:w="15" w:type="dxa"/>
          <w:left w:w="15" w:type="dxa"/>
          <w:bottom w:w="15" w:type="dxa"/>
          <w:right w:w="15" w:type="dxa"/>
        </w:tblCellMar>
      </w:tblPr>
      <w:tblGrid>
        <w:gridCol w:w="2145"/>
        <w:gridCol w:w="144"/>
        <w:gridCol w:w="261"/>
        <w:gridCol w:w="54"/>
        <w:gridCol w:w="1416"/>
        <w:gridCol w:w="1432"/>
        <w:gridCol w:w="316"/>
        <w:gridCol w:w="337"/>
        <w:gridCol w:w="420"/>
        <w:gridCol w:w="242"/>
        <w:gridCol w:w="999"/>
        <w:gridCol w:w="59"/>
        <w:gridCol w:w="1300"/>
        <w:gridCol w:w="1300"/>
      </w:tblGrid>
      <w:tr>
        <w:tblPrEx>
          <w:tblLayout w:type="fixed"/>
          <w:tblCellMar>
            <w:top w:w="15" w:type="dxa"/>
            <w:left w:w="15" w:type="dxa"/>
            <w:bottom w:w="15" w:type="dxa"/>
            <w:right w:w="15" w:type="dxa"/>
          </w:tblCellMar>
        </w:tblPrEx>
        <w:trPr>
          <w:trHeight w:val="169" w:hRule="atLeast"/>
        </w:trPr>
        <w:tc>
          <w:tcPr>
            <w:tcW w:w="10425" w:type="dxa"/>
            <w:gridSpan w:val="14"/>
            <w:shd w:val="clear" w:color="auto" w:fill="auto"/>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财政拨款收入支出决算表</w:t>
            </w:r>
          </w:p>
        </w:tc>
      </w:tr>
      <w:tr>
        <w:tblPrEx>
          <w:tblLayout w:type="fixed"/>
          <w:tblCellMar>
            <w:top w:w="15" w:type="dxa"/>
            <w:left w:w="15" w:type="dxa"/>
            <w:bottom w:w="15" w:type="dxa"/>
            <w:right w:w="15" w:type="dxa"/>
          </w:tblCellMar>
        </w:tblPrEx>
        <w:trPr>
          <w:trHeight w:val="107" w:hRule="atLeast"/>
        </w:trPr>
        <w:tc>
          <w:tcPr>
            <w:tcW w:w="2289" w:type="dxa"/>
            <w:gridSpan w:val="2"/>
            <w:shd w:val="clear" w:color="auto" w:fill="auto"/>
            <w:vAlign w:val="center"/>
          </w:tcPr>
          <w:p>
            <w:pPr>
              <w:rPr>
                <w:rFonts w:ascii="宋体" w:hAnsi="宋体" w:eastAsia="宋体" w:cs="宋体"/>
                <w:color w:val="000000"/>
                <w:sz w:val="16"/>
                <w:szCs w:val="16"/>
              </w:rPr>
            </w:pPr>
          </w:p>
        </w:tc>
        <w:tc>
          <w:tcPr>
            <w:tcW w:w="315" w:type="dxa"/>
            <w:gridSpan w:val="2"/>
            <w:shd w:val="clear" w:color="auto" w:fill="auto"/>
            <w:vAlign w:val="center"/>
          </w:tcPr>
          <w:p>
            <w:pPr>
              <w:rPr>
                <w:rFonts w:ascii="宋体" w:hAnsi="宋体" w:eastAsia="宋体" w:cs="宋体"/>
                <w:color w:val="000000"/>
                <w:sz w:val="16"/>
                <w:szCs w:val="16"/>
              </w:rPr>
            </w:pPr>
          </w:p>
        </w:tc>
        <w:tc>
          <w:tcPr>
            <w:tcW w:w="1416" w:type="dxa"/>
            <w:shd w:val="clear" w:color="auto" w:fill="auto"/>
            <w:vAlign w:val="center"/>
          </w:tcPr>
          <w:p>
            <w:pPr>
              <w:rPr>
                <w:rFonts w:ascii="宋体" w:hAnsi="宋体" w:eastAsia="宋体" w:cs="宋体"/>
                <w:color w:val="000000"/>
                <w:sz w:val="16"/>
                <w:szCs w:val="16"/>
              </w:rPr>
            </w:pPr>
          </w:p>
        </w:tc>
        <w:tc>
          <w:tcPr>
            <w:tcW w:w="1432" w:type="dxa"/>
            <w:shd w:val="clear" w:color="auto" w:fill="auto"/>
            <w:vAlign w:val="center"/>
          </w:tcPr>
          <w:p>
            <w:pPr>
              <w:rPr>
                <w:rFonts w:ascii="宋体" w:hAnsi="宋体" w:eastAsia="宋体" w:cs="宋体"/>
                <w:color w:val="000000"/>
                <w:sz w:val="16"/>
                <w:szCs w:val="16"/>
              </w:rPr>
            </w:pPr>
          </w:p>
        </w:tc>
        <w:tc>
          <w:tcPr>
            <w:tcW w:w="316" w:type="dxa"/>
            <w:shd w:val="clear" w:color="auto" w:fill="auto"/>
            <w:vAlign w:val="center"/>
          </w:tcPr>
          <w:p>
            <w:pPr>
              <w:rPr>
                <w:rFonts w:ascii="宋体" w:hAnsi="宋体" w:eastAsia="宋体" w:cs="宋体"/>
                <w:color w:val="000000"/>
                <w:sz w:val="16"/>
                <w:szCs w:val="16"/>
              </w:rPr>
            </w:pPr>
          </w:p>
        </w:tc>
        <w:tc>
          <w:tcPr>
            <w:tcW w:w="999" w:type="dxa"/>
            <w:gridSpan w:val="3"/>
            <w:shd w:val="clear" w:color="auto" w:fill="auto"/>
            <w:vAlign w:val="center"/>
          </w:tcPr>
          <w:p>
            <w:pPr>
              <w:jc w:val="right"/>
              <w:rPr>
                <w:rFonts w:ascii="宋体" w:hAnsi="宋体" w:eastAsia="宋体" w:cs="宋体"/>
                <w:color w:val="000000"/>
                <w:sz w:val="16"/>
                <w:szCs w:val="16"/>
              </w:rPr>
            </w:pPr>
          </w:p>
        </w:tc>
        <w:tc>
          <w:tcPr>
            <w:tcW w:w="999" w:type="dxa"/>
            <w:shd w:val="clear" w:color="auto" w:fill="auto"/>
            <w:vAlign w:val="center"/>
          </w:tcPr>
          <w:p>
            <w:pPr>
              <w:jc w:val="right"/>
              <w:rPr>
                <w:rFonts w:ascii="宋体" w:hAnsi="宋体" w:eastAsia="宋体" w:cs="宋体"/>
                <w:color w:val="000000"/>
                <w:sz w:val="16"/>
                <w:szCs w:val="16"/>
              </w:rPr>
            </w:pPr>
          </w:p>
        </w:tc>
        <w:tc>
          <w:tcPr>
            <w:tcW w:w="2659" w:type="dxa"/>
            <w:gridSpan w:val="3"/>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公开04表</w:t>
            </w:r>
          </w:p>
        </w:tc>
      </w:tr>
      <w:tr>
        <w:tblPrEx>
          <w:tblLayout w:type="fixed"/>
          <w:tblCellMar>
            <w:top w:w="15" w:type="dxa"/>
            <w:left w:w="15" w:type="dxa"/>
            <w:bottom w:w="15" w:type="dxa"/>
            <w:right w:w="15" w:type="dxa"/>
          </w:tblCellMar>
        </w:tblPrEx>
        <w:trPr>
          <w:trHeight w:val="90" w:hRule="atLeast"/>
        </w:trPr>
        <w:tc>
          <w:tcPr>
            <w:tcW w:w="2289" w:type="dxa"/>
            <w:gridSpan w:val="2"/>
            <w:shd w:val="clear" w:color="auto" w:fill="auto"/>
            <w:vAlign w:val="center"/>
          </w:tcPr>
          <w:p>
            <w:pPr>
              <w:rPr>
                <w:rFonts w:ascii="宋体" w:hAnsi="宋体" w:eastAsia="宋体" w:cs="宋体"/>
                <w:color w:val="000000"/>
                <w:sz w:val="16"/>
                <w:szCs w:val="16"/>
              </w:rPr>
            </w:pPr>
          </w:p>
        </w:tc>
        <w:tc>
          <w:tcPr>
            <w:tcW w:w="315" w:type="dxa"/>
            <w:gridSpan w:val="2"/>
            <w:shd w:val="clear" w:color="auto" w:fill="auto"/>
            <w:vAlign w:val="center"/>
          </w:tcPr>
          <w:p>
            <w:pPr>
              <w:rPr>
                <w:rFonts w:ascii="宋体" w:hAnsi="宋体" w:eastAsia="宋体" w:cs="宋体"/>
                <w:color w:val="000000"/>
                <w:sz w:val="16"/>
                <w:szCs w:val="16"/>
              </w:rPr>
            </w:pPr>
          </w:p>
        </w:tc>
        <w:tc>
          <w:tcPr>
            <w:tcW w:w="1416" w:type="dxa"/>
            <w:shd w:val="clear" w:color="auto" w:fill="auto"/>
            <w:vAlign w:val="center"/>
          </w:tcPr>
          <w:p>
            <w:pPr>
              <w:rPr>
                <w:rFonts w:ascii="宋体" w:hAnsi="宋体" w:eastAsia="宋体" w:cs="宋体"/>
                <w:color w:val="000000"/>
                <w:sz w:val="16"/>
                <w:szCs w:val="16"/>
              </w:rPr>
            </w:pPr>
          </w:p>
        </w:tc>
        <w:tc>
          <w:tcPr>
            <w:tcW w:w="1432" w:type="dxa"/>
            <w:shd w:val="clear" w:color="auto" w:fill="auto"/>
            <w:vAlign w:val="center"/>
          </w:tcPr>
          <w:p>
            <w:pPr>
              <w:rPr>
                <w:rFonts w:ascii="宋体" w:hAnsi="宋体" w:eastAsia="宋体" w:cs="宋体"/>
                <w:color w:val="000000"/>
                <w:sz w:val="16"/>
                <w:szCs w:val="16"/>
              </w:rPr>
            </w:pPr>
          </w:p>
        </w:tc>
        <w:tc>
          <w:tcPr>
            <w:tcW w:w="316" w:type="dxa"/>
            <w:shd w:val="clear" w:color="auto" w:fill="auto"/>
            <w:vAlign w:val="center"/>
          </w:tcPr>
          <w:p>
            <w:pPr>
              <w:rPr>
                <w:rFonts w:ascii="宋体" w:hAnsi="宋体" w:eastAsia="宋体" w:cs="宋体"/>
                <w:color w:val="000000"/>
                <w:sz w:val="16"/>
                <w:szCs w:val="16"/>
              </w:rPr>
            </w:pPr>
          </w:p>
        </w:tc>
        <w:tc>
          <w:tcPr>
            <w:tcW w:w="999" w:type="dxa"/>
            <w:gridSpan w:val="3"/>
            <w:shd w:val="clear" w:color="auto" w:fill="auto"/>
            <w:vAlign w:val="center"/>
          </w:tcPr>
          <w:p>
            <w:pPr>
              <w:jc w:val="right"/>
              <w:rPr>
                <w:rFonts w:ascii="宋体" w:hAnsi="宋体" w:eastAsia="宋体" w:cs="宋体"/>
                <w:color w:val="000000"/>
                <w:sz w:val="16"/>
                <w:szCs w:val="16"/>
              </w:rPr>
            </w:pPr>
          </w:p>
        </w:tc>
        <w:tc>
          <w:tcPr>
            <w:tcW w:w="999" w:type="dxa"/>
            <w:shd w:val="clear" w:color="auto" w:fill="auto"/>
            <w:vAlign w:val="center"/>
          </w:tcPr>
          <w:p>
            <w:pPr>
              <w:jc w:val="right"/>
              <w:rPr>
                <w:rFonts w:ascii="宋体" w:hAnsi="宋体" w:eastAsia="宋体" w:cs="宋体"/>
                <w:color w:val="000000"/>
                <w:sz w:val="16"/>
                <w:szCs w:val="16"/>
              </w:rPr>
            </w:pPr>
          </w:p>
        </w:tc>
        <w:tc>
          <w:tcPr>
            <w:tcW w:w="2659" w:type="dxa"/>
            <w:gridSpan w:val="3"/>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4020" w:type="dxa"/>
            <w:gridSpan w:val="5"/>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收　　入</w:t>
            </w:r>
          </w:p>
        </w:tc>
        <w:tc>
          <w:tcPr>
            <w:tcW w:w="6405" w:type="dxa"/>
            <w:gridSpan w:val="9"/>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支　　出</w:t>
            </w:r>
          </w:p>
        </w:tc>
      </w:tr>
      <w:tr>
        <w:tblPrEx>
          <w:tblLayout w:type="fixed"/>
          <w:tblCellMar>
            <w:top w:w="15" w:type="dxa"/>
            <w:left w:w="15" w:type="dxa"/>
            <w:bottom w:w="15" w:type="dxa"/>
            <w:right w:w="15" w:type="dxa"/>
          </w:tblCellMar>
        </w:tblPrEx>
        <w:trPr>
          <w:trHeight w:val="480"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行次</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行次</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一般公共预算财政拨款</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政府性基金预算财政拨款</w:t>
            </w:r>
          </w:p>
        </w:tc>
      </w:tr>
      <w:tr>
        <w:tblPrEx>
          <w:tblLayout w:type="fixed"/>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　　次</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    次</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4</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一、一般公共预算财政拨款</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104.58</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一、一般公共服务支出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101.67</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101.67</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二、政府性基金预算财政拨款</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二、外交支出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32</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三、国防支出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33</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四、公共安全支出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34</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五、教育支出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35</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六、科学技术支出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36</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7</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七、文化体育与传媒支出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37</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八、社会保障和就业支出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38</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3.04</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3.04</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九、医疗卫生与计划生育支出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39</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0.83</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0.83</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十、节能环保支出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40</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十一、城乡社区支出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41</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十二、农林水支出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42</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13</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十三、交通运输支出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43</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14</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十四、资源勘探信息等支出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44</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15</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十五、商业服务业等支出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45</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16</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十六、金融支出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46</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17</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十七、援助其他地区支出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47</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18</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十八、国土海洋气象等支出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48</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19</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十九、住房保障支出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49</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二十、粮油物资储备支出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50</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21</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二十一、其他支出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51</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二十二、债务还本支出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52</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23</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二十三、债务付息支出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53</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24</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54</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本年收入合计</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25</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color w:val="000000"/>
                <w:sz w:val="16"/>
                <w:szCs w:val="16"/>
                <w:lang w:val="en-US" w:eastAsia="zh-CN"/>
              </w:rPr>
            </w:pPr>
            <w:r>
              <w:rPr>
                <w:rFonts w:hint="eastAsia" w:ascii="宋体" w:hAnsi="宋体" w:eastAsia="宋体" w:cs="宋体"/>
                <w:b/>
                <w:color w:val="000000"/>
                <w:sz w:val="16"/>
                <w:szCs w:val="16"/>
                <w:lang w:val="en-US" w:eastAsia="zh-CN"/>
              </w:rPr>
              <w:t>104.58</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55</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color w:val="000000"/>
                <w:sz w:val="16"/>
                <w:szCs w:val="16"/>
                <w:lang w:val="en-US" w:eastAsia="zh-CN"/>
              </w:rPr>
            </w:pPr>
            <w:r>
              <w:rPr>
                <w:rFonts w:hint="eastAsia" w:ascii="宋体" w:hAnsi="宋体" w:eastAsia="宋体" w:cs="宋体"/>
                <w:b/>
                <w:color w:val="000000"/>
                <w:sz w:val="16"/>
                <w:szCs w:val="16"/>
                <w:lang w:val="en-US" w:eastAsia="zh-CN"/>
              </w:rPr>
              <w:t>105.54</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color w:val="000000"/>
                <w:sz w:val="16"/>
                <w:szCs w:val="16"/>
                <w:lang w:val="en-US" w:eastAsia="zh-CN"/>
              </w:rPr>
            </w:pPr>
            <w:r>
              <w:rPr>
                <w:rFonts w:hint="eastAsia" w:ascii="宋体" w:hAnsi="宋体" w:eastAsia="宋体" w:cs="宋体"/>
                <w:b/>
                <w:color w:val="000000"/>
                <w:sz w:val="16"/>
                <w:szCs w:val="16"/>
                <w:lang w:val="en-US" w:eastAsia="zh-CN"/>
              </w:rPr>
              <w:t>105.54</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b/>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年初财政拨款结转和结余</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26</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19.18</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年末财政拨款结转和结余</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56</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18.22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18.22</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一般公共预算财政拨款</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27</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19.18</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57</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政府性基金预算财政拨款</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28</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58</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29</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59</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90" w:hRule="atLeast"/>
        </w:trPr>
        <w:tc>
          <w:tcPr>
            <w:tcW w:w="2145" w:type="dxa"/>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总计</w:t>
            </w:r>
          </w:p>
        </w:tc>
        <w:tc>
          <w:tcPr>
            <w:tcW w:w="40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w:t>
            </w:r>
          </w:p>
        </w:tc>
        <w:tc>
          <w:tcPr>
            <w:tcW w:w="1470"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hint="eastAsia" w:ascii="宋体" w:hAnsi="宋体" w:eastAsia="宋体" w:cs="宋体"/>
                <w:b/>
                <w:color w:val="000000"/>
                <w:sz w:val="16"/>
                <w:szCs w:val="16"/>
                <w:lang w:val="en-US" w:eastAsia="zh-CN"/>
              </w:rPr>
            </w:pPr>
            <w:r>
              <w:rPr>
                <w:rFonts w:hint="eastAsia" w:ascii="宋体" w:hAnsi="宋体" w:eastAsia="宋体" w:cs="宋体"/>
                <w:b/>
                <w:color w:val="000000"/>
                <w:sz w:val="16"/>
                <w:szCs w:val="16"/>
                <w:lang w:val="en-US" w:eastAsia="zh-CN"/>
              </w:rPr>
              <w:t>123.76</w:t>
            </w:r>
          </w:p>
        </w:tc>
        <w:tc>
          <w:tcPr>
            <w:tcW w:w="2085"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总计</w:t>
            </w:r>
          </w:p>
        </w:tc>
        <w:tc>
          <w:tcPr>
            <w:tcW w:w="420"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60</w:t>
            </w:r>
          </w:p>
        </w:tc>
        <w:tc>
          <w:tcPr>
            <w:tcW w:w="1300"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hint="eastAsia" w:ascii="宋体" w:hAnsi="宋体" w:eastAsia="宋体" w:cs="宋体"/>
                <w:b/>
                <w:color w:val="000000"/>
                <w:sz w:val="16"/>
                <w:szCs w:val="16"/>
                <w:lang w:val="en-US" w:eastAsia="zh-CN"/>
              </w:rPr>
            </w:pPr>
            <w:r>
              <w:rPr>
                <w:rFonts w:hint="eastAsia" w:ascii="宋体" w:hAnsi="宋体" w:eastAsia="宋体" w:cs="宋体"/>
                <w:b/>
                <w:color w:val="000000"/>
                <w:sz w:val="16"/>
                <w:szCs w:val="16"/>
                <w:lang w:val="en-US" w:eastAsia="zh-CN"/>
              </w:rPr>
              <w:t>123.76</w:t>
            </w:r>
          </w:p>
        </w:tc>
        <w:tc>
          <w:tcPr>
            <w:tcW w:w="1300"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hint="eastAsia" w:ascii="宋体" w:hAnsi="宋体" w:eastAsia="宋体" w:cs="宋体"/>
                <w:b/>
                <w:color w:val="000000"/>
                <w:sz w:val="16"/>
                <w:szCs w:val="16"/>
                <w:lang w:val="en-US" w:eastAsia="zh-CN"/>
              </w:rPr>
            </w:pPr>
            <w:r>
              <w:rPr>
                <w:rFonts w:hint="eastAsia" w:ascii="宋体" w:hAnsi="宋体" w:eastAsia="宋体" w:cs="宋体"/>
                <w:b/>
                <w:color w:val="000000"/>
                <w:sz w:val="16"/>
                <w:szCs w:val="16"/>
                <w:lang w:val="en-US" w:eastAsia="zh-CN"/>
              </w:rPr>
              <w:t>123.76</w:t>
            </w:r>
          </w:p>
        </w:tc>
        <w:tc>
          <w:tcPr>
            <w:tcW w:w="1300" w:type="dxa"/>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right"/>
              <w:textAlignment w:val="center"/>
              <w:rPr>
                <w:rFonts w:ascii="宋体" w:hAnsi="宋体" w:eastAsia="宋体" w:cs="宋体"/>
                <w:b/>
                <w:color w:val="000000"/>
                <w:sz w:val="16"/>
                <w:szCs w:val="16"/>
              </w:rPr>
            </w:pPr>
          </w:p>
        </w:tc>
      </w:tr>
      <w:tr>
        <w:tblPrEx>
          <w:tblLayout w:type="fixed"/>
          <w:tblCellMar>
            <w:top w:w="15" w:type="dxa"/>
            <w:left w:w="15" w:type="dxa"/>
            <w:bottom w:w="15" w:type="dxa"/>
            <w:right w:w="15" w:type="dxa"/>
          </w:tblCellMar>
        </w:tblPrEx>
        <w:trPr>
          <w:trHeight w:val="495" w:hRule="atLeast"/>
        </w:trPr>
        <w:tc>
          <w:tcPr>
            <w:tcW w:w="10425" w:type="dxa"/>
            <w:gridSpan w:val="14"/>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注：本表反映部门本年度一般公共预算财政拨款和政府性基金预算财政拨款的总收支和年末结转结余情况。             </w:t>
            </w:r>
          </w:p>
        </w:tc>
      </w:tr>
    </w:tbl>
    <w:p>
      <w:pPr>
        <w:spacing w:line="360" w:lineRule="auto"/>
        <w:jc w:val="center"/>
        <w:rPr>
          <w:rFonts w:ascii="隶书" w:hAnsi="隶书" w:eastAsia="隶书" w:cs="隶书"/>
          <w:sz w:val="52"/>
          <w:szCs w:val="52"/>
        </w:rPr>
      </w:pPr>
      <w:r>
        <w:rPr>
          <w:rFonts w:hint="eastAsia" w:ascii="隶书" w:hAnsi="隶书" w:eastAsia="隶书" w:cs="隶书"/>
          <w:sz w:val="52"/>
          <w:szCs w:val="52"/>
        </w:rPr>
        <w:br w:type="page"/>
      </w:r>
    </w:p>
    <w:tbl>
      <w:tblPr>
        <w:tblStyle w:val="5"/>
        <w:tblW w:w="10440" w:type="dxa"/>
        <w:tblInd w:w="-902" w:type="dxa"/>
        <w:tblLayout w:type="fixed"/>
        <w:tblCellMar>
          <w:top w:w="15" w:type="dxa"/>
          <w:left w:w="15" w:type="dxa"/>
          <w:bottom w:w="15" w:type="dxa"/>
          <w:right w:w="15" w:type="dxa"/>
        </w:tblCellMar>
      </w:tblPr>
      <w:tblGrid>
        <w:gridCol w:w="1216"/>
        <w:gridCol w:w="675"/>
        <w:gridCol w:w="1800"/>
        <w:gridCol w:w="2249"/>
        <w:gridCol w:w="76"/>
        <w:gridCol w:w="1575"/>
        <w:gridCol w:w="598"/>
        <w:gridCol w:w="2251"/>
      </w:tblGrid>
      <w:tr>
        <w:tblPrEx>
          <w:tblLayout w:type="fixed"/>
          <w:tblCellMar>
            <w:top w:w="15" w:type="dxa"/>
            <w:left w:w="15" w:type="dxa"/>
            <w:bottom w:w="15" w:type="dxa"/>
            <w:right w:w="15" w:type="dxa"/>
          </w:tblCellMar>
        </w:tblPrEx>
        <w:trPr>
          <w:trHeight w:val="375" w:hRule="atLeast"/>
        </w:trPr>
        <w:tc>
          <w:tcPr>
            <w:tcW w:w="10440" w:type="dxa"/>
            <w:gridSpan w:val="8"/>
            <w:shd w:val="clear" w:color="auto" w:fill="auto"/>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一般公共预算财政拨款支出决算表</w:t>
            </w:r>
          </w:p>
        </w:tc>
      </w:tr>
      <w:tr>
        <w:tblPrEx>
          <w:tblLayout w:type="fixed"/>
          <w:tblCellMar>
            <w:top w:w="15" w:type="dxa"/>
            <w:left w:w="15" w:type="dxa"/>
            <w:bottom w:w="15" w:type="dxa"/>
            <w:right w:w="15" w:type="dxa"/>
          </w:tblCellMar>
        </w:tblPrEx>
        <w:trPr>
          <w:trHeight w:val="285" w:hRule="atLeast"/>
        </w:trPr>
        <w:tc>
          <w:tcPr>
            <w:tcW w:w="1891" w:type="dxa"/>
            <w:gridSpan w:val="2"/>
            <w:shd w:val="clear" w:color="auto" w:fill="auto"/>
            <w:vAlign w:val="center"/>
          </w:tcPr>
          <w:p>
            <w:pPr>
              <w:rPr>
                <w:rFonts w:ascii="宋体" w:hAnsi="宋体" w:eastAsia="宋体" w:cs="宋体"/>
                <w:color w:val="000000"/>
                <w:sz w:val="16"/>
                <w:szCs w:val="16"/>
              </w:rPr>
            </w:pPr>
          </w:p>
        </w:tc>
        <w:tc>
          <w:tcPr>
            <w:tcW w:w="1800" w:type="dxa"/>
            <w:shd w:val="clear" w:color="auto" w:fill="auto"/>
            <w:vAlign w:val="center"/>
          </w:tcPr>
          <w:p>
            <w:pPr>
              <w:rPr>
                <w:rFonts w:ascii="宋体" w:hAnsi="宋体" w:eastAsia="宋体" w:cs="宋体"/>
                <w:color w:val="000000"/>
                <w:sz w:val="16"/>
                <w:szCs w:val="16"/>
              </w:rPr>
            </w:pPr>
          </w:p>
        </w:tc>
        <w:tc>
          <w:tcPr>
            <w:tcW w:w="2325" w:type="dxa"/>
            <w:gridSpan w:val="2"/>
            <w:shd w:val="clear" w:color="auto" w:fill="auto"/>
            <w:vAlign w:val="center"/>
          </w:tcPr>
          <w:p>
            <w:pPr>
              <w:rPr>
                <w:rFonts w:ascii="宋体" w:hAnsi="宋体" w:eastAsia="宋体" w:cs="宋体"/>
                <w:color w:val="000000"/>
                <w:sz w:val="16"/>
                <w:szCs w:val="16"/>
              </w:rPr>
            </w:pPr>
          </w:p>
        </w:tc>
        <w:tc>
          <w:tcPr>
            <w:tcW w:w="1575" w:type="dxa"/>
            <w:shd w:val="clear" w:color="auto" w:fill="auto"/>
            <w:vAlign w:val="center"/>
          </w:tcPr>
          <w:p>
            <w:pPr>
              <w:rPr>
                <w:rFonts w:ascii="宋体" w:hAnsi="宋体" w:eastAsia="宋体" w:cs="宋体"/>
                <w:color w:val="000000"/>
                <w:sz w:val="16"/>
                <w:szCs w:val="16"/>
              </w:rPr>
            </w:pPr>
          </w:p>
        </w:tc>
        <w:tc>
          <w:tcPr>
            <w:tcW w:w="2849" w:type="dxa"/>
            <w:gridSpan w:val="2"/>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公开05表</w:t>
            </w:r>
          </w:p>
        </w:tc>
      </w:tr>
      <w:tr>
        <w:tblPrEx>
          <w:tblLayout w:type="fixed"/>
          <w:tblCellMar>
            <w:top w:w="15" w:type="dxa"/>
            <w:left w:w="15" w:type="dxa"/>
            <w:bottom w:w="15" w:type="dxa"/>
            <w:right w:w="15" w:type="dxa"/>
          </w:tblCellMar>
        </w:tblPrEx>
        <w:trPr>
          <w:trHeight w:val="270" w:hRule="atLeast"/>
        </w:trPr>
        <w:tc>
          <w:tcPr>
            <w:tcW w:w="1891" w:type="dxa"/>
            <w:gridSpan w:val="2"/>
            <w:shd w:val="clear" w:color="auto" w:fill="auto"/>
            <w:vAlign w:val="center"/>
          </w:tcPr>
          <w:p>
            <w:pPr>
              <w:rPr>
                <w:rFonts w:ascii="宋体" w:hAnsi="宋体" w:eastAsia="宋体" w:cs="宋体"/>
                <w:color w:val="000000"/>
                <w:sz w:val="16"/>
                <w:szCs w:val="16"/>
              </w:rPr>
            </w:pPr>
          </w:p>
        </w:tc>
        <w:tc>
          <w:tcPr>
            <w:tcW w:w="1800" w:type="dxa"/>
            <w:shd w:val="clear" w:color="auto" w:fill="auto"/>
            <w:vAlign w:val="center"/>
          </w:tcPr>
          <w:p>
            <w:pPr>
              <w:rPr>
                <w:rFonts w:ascii="宋体" w:hAnsi="宋体" w:eastAsia="宋体" w:cs="宋体"/>
                <w:color w:val="000000"/>
                <w:sz w:val="16"/>
                <w:szCs w:val="16"/>
              </w:rPr>
            </w:pPr>
          </w:p>
        </w:tc>
        <w:tc>
          <w:tcPr>
            <w:tcW w:w="2325" w:type="dxa"/>
            <w:gridSpan w:val="2"/>
            <w:shd w:val="clear" w:color="auto" w:fill="auto"/>
            <w:vAlign w:val="center"/>
          </w:tcPr>
          <w:p>
            <w:pPr>
              <w:rPr>
                <w:rFonts w:ascii="宋体" w:hAnsi="宋体" w:eastAsia="宋体" w:cs="宋体"/>
                <w:color w:val="000000"/>
                <w:sz w:val="16"/>
                <w:szCs w:val="16"/>
              </w:rPr>
            </w:pPr>
          </w:p>
        </w:tc>
        <w:tc>
          <w:tcPr>
            <w:tcW w:w="1575" w:type="dxa"/>
            <w:shd w:val="clear" w:color="auto" w:fill="auto"/>
            <w:vAlign w:val="center"/>
          </w:tcPr>
          <w:p>
            <w:pPr>
              <w:rPr>
                <w:rFonts w:ascii="宋体" w:hAnsi="宋体" w:eastAsia="宋体" w:cs="宋体"/>
                <w:color w:val="000000"/>
                <w:sz w:val="16"/>
                <w:szCs w:val="16"/>
              </w:rPr>
            </w:pPr>
          </w:p>
        </w:tc>
        <w:tc>
          <w:tcPr>
            <w:tcW w:w="2849" w:type="dxa"/>
            <w:gridSpan w:val="2"/>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3691"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w:t>
            </w:r>
          </w:p>
        </w:tc>
        <w:tc>
          <w:tcPr>
            <w:tcW w:w="2249"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2249" w:type="dxa"/>
            <w:gridSpan w:val="3"/>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基本支出</w:t>
            </w:r>
          </w:p>
        </w:tc>
        <w:tc>
          <w:tcPr>
            <w:tcW w:w="2251" w:type="dxa"/>
            <w:vMerge w:val="restart"/>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项目支出</w:t>
            </w:r>
          </w:p>
        </w:tc>
      </w:tr>
      <w:tr>
        <w:tblPrEx>
          <w:tblLayout w:type="fixed"/>
          <w:tblCellMar>
            <w:top w:w="15" w:type="dxa"/>
            <w:left w:w="15" w:type="dxa"/>
            <w:bottom w:w="15" w:type="dxa"/>
            <w:right w:w="15" w:type="dxa"/>
          </w:tblCellMar>
        </w:tblPrEx>
        <w:trPr>
          <w:trHeight w:val="6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功能分类</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科目编码</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2249"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2249" w:type="dxa"/>
            <w:gridSpan w:val="3"/>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2251" w:type="dxa"/>
            <w:vMerge w:val="continue"/>
            <w:tcBorders>
              <w:top w:val="single" w:color="000000" w:sz="12"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b/>
                <w:color w:val="000000"/>
                <w:sz w:val="16"/>
                <w:szCs w:val="16"/>
              </w:rPr>
            </w:pPr>
          </w:p>
        </w:tc>
      </w:tr>
      <w:tr>
        <w:tblPrEx>
          <w:tblLayout w:type="fixed"/>
        </w:tblPrEx>
        <w:trPr>
          <w:trHeight w:val="300" w:hRule="atLeast"/>
        </w:trPr>
        <w:tc>
          <w:tcPr>
            <w:tcW w:w="3691"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栏次</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r>
      <w:tr>
        <w:tblPrEx>
          <w:tblLayout w:type="fixed"/>
          <w:tblCellMar>
            <w:top w:w="15" w:type="dxa"/>
            <w:left w:w="15" w:type="dxa"/>
            <w:bottom w:w="15" w:type="dxa"/>
            <w:right w:w="15" w:type="dxa"/>
          </w:tblCellMar>
        </w:tblPrEx>
        <w:trPr>
          <w:trHeight w:val="300" w:hRule="atLeast"/>
        </w:trPr>
        <w:tc>
          <w:tcPr>
            <w:tcW w:w="3691"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color w:val="000000"/>
                <w:sz w:val="16"/>
                <w:szCs w:val="16"/>
                <w:lang w:val="en-US" w:eastAsia="zh-CN"/>
              </w:rPr>
            </w:pPr>
            <w:r>
              <w:rPr>
                <w:rFonts w:hint="eastAsia" w:ascii="宋体" w:hAnsi="宋体" w:eastAsia="宋体" w:cs="宋体"/>
                <w:b/>
                <w:color w:val="000000"/>
                <w:sz w:val="16"/>
                <w:szCs w:val="16"/>
                <w:lang w:val="en-US" w:eastAsia="zh-CN"/>
              </w:rPr>
              <w:t>19.18</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hint="eastAsia" w:ascii="宋体" w:hAnsi="宋体" w:eastAsia="宋体" w:cs="宋体"/>
                <w:b/>
                <w:color w:val="000000"/>
                <w:sz w:val="16"/>
                <w:szCs w:val="16"/>
                <w:lang w:val="en-US" w:eastAsia="zh-CN"/>
              </w:rPr>
            </w:pPr>
            <w:r>
              <w:rPr>
                <w:rFonts w:hint="eastAsia" w:ascii="宋体" w:hAnsi="宋体" w:eastAsia="宋体" w:cs="宋体"/>
                <w:b/>
                <w:color w:val="000000"/>
                <w:sz w:val="16"/>
                <w:szCs w:val="16"/>
                <w:lang w:val="en-US" w:eastAsia="zh-CN"/>
              </w:rPr>
              <w:t>19.18</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201</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一般公共服务支出</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color w:val="000000"/>
                <w:sz w:val="16"/>
                <w:szCs w:val="16"/>
                <w:lang w:val="en-US" w:eastAsia="zh-CN"/>
              </w:rPr>
            </w:pPr>
            <w:r>
              <w:rPr>
                <w:rFonts w:hint="eastAsia" w:ascii="宋体" w:hAnsi="宋体" w:eastAsia="宋体" w:cs="宋体"/>
                <w:b/>
                <w:color w:val="000000"/>
                <w:sz w:val="16"/>
                <w:szCs w:val="16"/>
                <w:lang w:val="en-US" w:eastAsia="zh-CN"/>
              </w:rPr>
              <w:t>19.18</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hint="eastAsia" w:ascii="宋体" w:hAnsi="宋体" w:eastAsia="宋体" w:cs="宋体"/>
                <w:b/>
                <w:color w:val="000000"/>
                <w:sz w:val="16"/>
                <w:szCs w:val="16"/>
                <w:lang w:val="en-US" w:eastAsia="zh-CN"/>
              </w:rPr>
            </w:pPr>
            <w:r>
              <w:rPr>
                <w:rFonts w:hint="eastAsia" w:ascii="宋体" w:hAnsi="宋体" w:eastAsia="宋体" w:cs="宋体"/>
                <w:b/>
                <w:color w:val="000000"/>
                <w:sz w:val="16"/>
                <w:szCs w:val="16"/>
                <w:lang w:val="en-US" w:eastAsia="zh-CN"/>
              </w:rPr>
              <w:t>19.18</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20101</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人大事务</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2010101</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行政运行</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2010102</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一般行政管理事务</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2010103</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机关服务</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2010104</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人大会议</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2010105</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人大立法</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2010106</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人大监督</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2010107</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人大代表履职能力提升</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2010108</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代表工作</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2010109</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人大信访工作</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2010150</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事业运行</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247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249"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251" w:type="dxa"/>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600" w:hRule="atLeast"/>
        </w:trPr>
        <w:tc>
          <w:tcPr>
            <w:tcW w:w="10440" w:type="dxa"/>
            <w:gridSpan w:val="8"/>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注：本表反映部门本年度一般公共预算财政拨款实际支出情况。             </w:t>
            </w:r>
          </w:p>
        </w:tc>
      </w:tr>
    </w:tbl>
    <w:p>
      <w:pPr>
        <w:spacing w:line="360" w:lineRule="auto"/>
        <w:jc w:val="center"/>
        <w:rPr>
          <w:rFonts w:ascii="隶书" w:hAnsi="隶书" w:eastAsia="隶书" w:cs="隶书"/>
          <w:sz w:val="52"/>
          <w:szCs w:val="52"/>
        </w:rPr>
        <w:sectPr>
          <w:pgSz w:w="11906" w:h="16838"/>
          <w:pgMar w:top="1440" w:right="1531" w:bottom="1440" w:left="1587" w:header="850" w:footer="992" w:gutter="0"/>
          <w:pgNumType w:fmt="numberInDash"/>
          <w:cols w:space="0" w:num="1"/>
          <w:docGrid w:type="lines" w:linePitch="317" w:charSpace="0"/>
        </w:sectPr>
      </w:pPr>
    </w:p>
    <w:tbl>
      <w:tblPr>
        <w:tblStyle w:val="5"/>
        <w:tblW w:w="10485" w:type="dxa"/>
        <w:tblInd w:w="-896" w:type="dxa"/>
        <w:tblLayout w:type="fixed"/>
        <w:tblCellMar>
          <w:top w:w="15" w:type="dxa"/>
          <w:left w:w="15" w:type="dxa"/>
          <w:bottom w:w="15" w:type="dxa"/>
          <w:right w:w="15" w:type="dxa"/>
        </w:tblCellMar>
      </w:tblPr>
      <w:tblGrid>
        <w:gridCol w:w="715"/>
        <w:gridCol w:w="935"/>
        <w:gridCol w:w="1794"/>
        <w:gridCol w:w="1620"/>
        <w:gridCol w:w="754"/>
        <w:gridCol w:w="117"/>
        <w:gridCol w:w="1677"/>
        <w:gridCol w:w="1163"/>
        <w:gridCol w:w="1710"/>
      </w:tblGrid>
      <w:tr>
        <w:tblPrEx>
          <w:tblLayout w:type="fixed"/>
          <w:tblCellMar>
            <w:top w:w="15" w:type="dxa"/>
            <w:left w:w="15" w:type="dxa"/>
            <w:bottom w:w="15" w:type="dxa"/>
            <w:right w:w="15" w:type="dxa"/>
          </w:tblCellMar>
        </w:tblPrEx>
        <w:trPr>
          <w:trHeight w:val="375" w:hRule="atLeast"/>
        </w:trPr>
        <w:tc>
          <w:tcPr>
            <w:tcW w:w="10485" w:type="dxa"/>
            <w:gridSpan w:val="9"/>
            <w:shd w:val="clear" w:color="auto" w:fill="auto"/>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一般公共预算财政拨款基本支出决算表</w:t>
            </w:r>
          </w:p>
        </w:tc>
      </w:tr>
      <w:tr>
        <w:tblPrEx>
          <w:tblLayout w:type="fixed"/>
          <w:tblCellMar>
            <w:top w:w="15" w:type="dxa"/>
            <w:left w:w="15" w:type="dxa"/>
            <w:bottom w:w="15" w:type="dxa"/>
            <w:right w:w="15" w:type="dxa"/>
          </w:tblCellMar>
        </w:tblPrEx>
        <w:trPr>
          <w:trHeight w:val="285" w:hRule="atLeast"/>
        </w:trPr>
        <w:tc>
          <w:tcPr>
            <w:tcW w:w="1650" w:type="dxa"/>
            <w:gridSpan w:val="2"/>
            <w:shd w:val="clear" w:color="auto" w:fill="auto"/>
            <w:vAlign w:val="center"/>
          </w:tcPr>
          <w:p>
            <w:pPr>
              <w:rPr>
                <w:rFonts w:ascii="宋体" w:hAnsi="宋体" w:eastAsia="宋体" w:cs="宋体"/>
                <w:color w:val="000000"/>
                <w:sz w:val="16"/>
                <w:szCs w:val="16"/>
              </w:rPr>
            </w:pPr>
          </w:p>
        </w:tc>
        <w:tc>
          <w:tcPr>
            <w:tcW w:w="1794" w:type="dxa"/>
            <w:shd w:val="clear" w:color="auto" w:fill="auto"/>
            <w:vAlign w:val="center"/>
          </w:tcPr>
          <w:p>
            <w:pPr>
              <w:rPr>
                <w:rFonts w:ascii="宋体" w:hAnsi="宋体" w:eastAsia="宋体" w:cs="宋体"/>
                <w:color w:val="000000"/>
                <w:sz w:val="16"/>
                <w:szCs w:val="16"/>
              </w:rPr>
            </w:pPr>
          </w:p>
        </w:tc>
        <w:tc>
          <w:tcPr>
            <w:tcW w:w="1620" w:type="dxa"/>
            <w:shd w:val="clear" w:color="auto" w:fill="auto"/>
            <w:vAlign w:val="center"/>
          </w:tcPr>
          <w:p>
            <w:pPr>
              <w:rPr>
                <w:rFonts w:ascii="宋体" w:hAnsi="宋体" w:eastAsia="宋体" w:cs="宋体"/>
                <w:color w:val="000000"/>
                <w:sz w:val="16"/>
                <w:szCs w:val="16"/>
              </w:rPr>
            </w:pPr>
          </w:p>
        </w:tc>
        <w:tc>
          <w:tcPr>
            <w:tcW w:w="754" w:type="dxa"/>
            <w:shd w:val="clear" w:color="auto" w:fill="auto"/>
            <w:vAlign w:val="center"/>
          </w:tcPr>
          <w:p>
            <w:pPr>
              <w:rPr>
                <w:rFonts w:ascii="宋体" w:hAnsi="宋体" w:eastAsia="宋体" w:cs="宋体"/>
                <w:color w:val="000000"/>
                <w:sz w:val="16"/>
                <w:szCs w:val="16"/>
              </w:rPr>
            </w:pPr>
          </w:p>
        </w:tc>
        <w:tc>
          <w:tcPr>
            <w:tcW w:w="1794" w:type="dxa"/>
            <w:gridSpan w:val="2"/>
            <w:shd w:val="clear" w:color="auto" w:fill="auto"/>
            <w:vAlign w:val="center"/>
          </w:tcPr>
          <w:p>
            <w:pPr>
              <w:rPr>
                <w:rFonts w:ascii="宋体" w:hAnsi="宋体" w:eastAsia="宋体" w:cs="宋体"/>
                <w:color w:val="000000"/>
                <w:sz w:val="16"/>
                <w:szCs w:val="16"/>
              </w:rPr>
            </w:pPr>
          </w:p>
        </w:tc>
        <w:tc>
          <w:tcPr>
            <w:tcW w:w="2873" w:type="dxa"/>
            <w:gridSpan w:val="2"/>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公开06表</w:t>
            </w:r>
          </w:p>
        </w:tc>
      </w:tr>
      <w:tr>
        <w:tblPrEx>
          <w:tblLayout w:type="fixed"/>
          <w:tblCellMar>
            <w:top w:w="15" w:type="dxa"/>
            <w:left w:w="15" w:type="dxa"/>
            <w:bottom w:w="15" w:type="dxa"/>
            <w:right w:w="15" w:type="dxa"/>
          </w:tblCellMar>
        </w:tblPrEx>
        <w:trPr>
          <w:trHeight w:val="270" w:hRule="atLeast"/>
        </w:trPr>
        <w:tc>
          <w:tcPr>
            <w:tcW w:w="1650" w:type="dxa"/>
            <w:gridSpan w:val="2"/>
            <w:shd w:val="clear" w:color="auto" w:fill="auto"/>
            <w:vAlign w:val="center"/>
          </w:tcPr>
          <w:p>
            <w:pPr>
              <w:rPr>
                <w:rFonts w:ascii="宋体" w:hAnsi="宋体" w:eastAsia="宋体" w:cs="宋体"/>
                <w:color w:val="000000"/>
                <w:sz w:val="16"/>
                <w:szCs w:val="16"/>
              </w:rPr>
            </w:pPr>
          </w:p>
        </w:tc>
        <w:tc>
          <w:tcPr>
            <w:tcW w:w="1794" w:type="dxa"/>
            <w:shd w:val="clear" w:color="auto" w:fill="auto"/>
            <w:vAlign w:val="center"/>
          </w:tcPr>
          <w:p>
            <w:pPr>
              <w:rPr>
                <w:rFonts w:ascii="宋体" w:hAnsi="宋体" w:eastAsia="宋体" w:cs="宋体"/>
                <w:color w:val="000000"/>
                <w:sz w:val="16"/>
                <w:szCs w:val="16"/>
              </w:rPr>
            </w:pPr>
          </w:p>
        </w:tc>
        <w:tc>
          <w:tcPr>
            <w:tcW w:w="1620" w:type="dxa"/>
            <w:shd w:val="clear" w:color="auto" w:fill="auto"/>
            <w:vAlign w:val="center"/>
          </w:tcPr>
          <w:p>
            <w:pPr>
              <w:rPr>
                <w:rFonts w:ascii="宋体" w:hAnsi="宋体" w:eastAsia="宋体" w:cs="宋体"/>
                <w:color w:val="000000"/>
                <w:sz w:val="16"/>
                <w:szCs w:val="16"/>
              </w:rPr>
            </w:pPr>
          </w:p>
        </w:tc>
        <w:tc>
          <w:tcPr>
            <w:tcW w:w="754" w:type="dxa"/>
            <w:shd w:val="clear" w:color="auto" w:fill="auto"/>
            <w:vAlign w:val="center"/>
          </w:tcPr>
          <w:p>
            <w:pPr>
              <w:rPr>
                <w:rFonts w:ascii="宋体" w:hAnsi="宋体" w:eastAsia="宋体" w:cs="宋体"/>
                <w:color w:val="000000"/>
                <w:sz w:val="16"/>
                <w:szCs w:val="16"/>
              </w:rPr>
            </w:pPr>
          </w:p>
        </w:tc>
        <w:tc>
          <w:tcPr>
            <w:tcW w:w="1794" w:type="dxa"/>
            <w:gridSpan w:val="2"/>
            <w:shd w:val="clear" w:color="auto" w:fill="auto"/>
            <w:vAlign w:val="center"/>
          </w:tcPr>
          <w:p>
            <w:pPr>
              <w:rPr>
                <w:rFonts w:ascii="宋体" w:hAnsi="宋体" w:eastAsia="宋体" w:cs="宋体"/>
                <w:color w:val="000000"/>
                <w:sz w:val="16"/>
                <w:szCs w:val="16"/>
              </w:rPr>
            </w:pPr>
          </w:p>
        </w:tc>
        <w:tc>
          <w:tcPr>
            <w:tcW w:w="2873" w:type="dxa"/>
            <w:gridSpan w:val="2"/>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064" w:type="dxa"/>
            <w:gridSpan w:val="4"/>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人员经费</w:t>
            </w:r>
          </w:p>
        </w:tc>
        <w:tc>
          <w:tcPr>
            <w:tcW w:w="5421" w:type="dxa"/>
            <w:gridSpan w:val="5"/>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公用经费</w:t>
            </w:r>
          </w:p>
        </w:tc>
      </w:tr>
      <w:tr>
        <w:tblPrEx>
          <w:tblLayout w:type="fixed"/>
          <w:tblCellMar>
            <w:top w:w="15" w:type="dxa"/>
            <w:left w:w="15" w:type="dxa"/>
            <w:bottom w:w="15" w:type="dxa"/>
            <w:right w:w="15" w:type="dxa"/>
          </w:tblCellMar>
        </w:tblPrEx>
        <w:trPr>
          <w:trHeight w:val="6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16"/>
                <w:szCs w:val="16"/>
              </w:rPr>
            </w:pPr>
            <w:r>
              <w:rPr>
                <w:rFonts w:hint="eastAsia" w:ascii="宋体" w:hAnsi="宋体" w:eastAsia="宋体" w:cs="宋体"/>
                <w:b/>
                <w:color w:val="000000"/>
                <w:kern w:val="0"/>
                <w:sz w:val="16"/>
                <w:szCs w:val="16"/>
              </w:rPr>
              <w:t>经济分类</w:t>
            </w:r>
          </w:p>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科目编码</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16"/>
                <w:szCs w:val="16"/>
              </w:rPr>
            </w:pPr>
            <w:r>
              <w:rPr>
                <w:rFonts w:hint="eastAsia" w:ascii="宋体" w:hAnsi="宋体" w:eastAsia="宋体" w:cs="宋体"/>
                <w:b/>
                <w:color w:val="000000"/>
                <w:kern w:val="0"/>
                <w:sz w:val="16"/>
                <w:szCs w:val="16"/>
              </w:rPr>
              <w:t>经济分类</w:t>
            </w:r>
          </w:p>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科目编码</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r>
      <w:tr>
        <w:tblPrEx>
          <w:tblLayout w:type="fixed"/>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301</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工资福利支出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color w:val="000000"/>
                <w:sz w:val="16"/>
                <w:szCs w:val="16"/>
                <w:lang w:val="en-US" w:eastAsia="zh-CN"/>
              </w:rPr>
            </w:pPr>
            <w:r>
              <w:rPr>
                <w:rFonts w:hint="eastAsia" w:ascii="宋体" w:hAnsi="宋体" w:eastAsia="宋体" w:cs="宋体"/>
                <w:b/>
                <w:color w:val="000000"/>
                <w:sz w:val="16"/>
                <w:szCs w:val="16"/>
                <w:lang w:val="en-US" w:eastAsia="zh-CN"/>
              </w:rPr>
              <w:t>47.94</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302</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商品和服务支出</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hint="eastAsia" w:ascii="宋体" w:hAnsi="宋体" w:eastAsia="宋体" w:cs="宋体"/>
                <w:b/>
                <w:color w:val="000000"/>
                <w:sz w:val="16"/>
                <w:szCs w:val="16"/>
                <w:lang w:val="en-US" w:eastAsia="zh-CN"/>
              </w:rPr>
            </w:pPr>
            <w:r>
              <w:rPr>
                <w:rFonts w:hint="eastAsia" w:ascii="宋体" w:hAnsi="宋体" w:eastAsia="宋体" w:cs="宋体"/>
                <w:b/>
                <w:color w:val="000000"/>
                <w:sz w:val="16"/>
                <w:szCs w:val="16"/>
                <w:lang w:val="en-US" w:eastAsia="zh-CN"/>
              </w:rPr>
              <w:t>2.64</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30101</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基本工资</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12.66</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30201</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办公费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2.64</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30102</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津贴补贴</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16.99</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30202</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印刷费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30103</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奖金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6.72</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30203</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咨询费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30104</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其他社会保障缴费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0.83</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30204</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手续费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30106</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伙食补助费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30205</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水费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30107</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绩效工资</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7.7</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30206</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电费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30108</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3.04</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30207</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邮电费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30109</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职业年金缴费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30208</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取暖费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30199</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其他工资福利支出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30209</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物业管理费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303</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对个人和家庭的补助</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30211</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差旅费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30301</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离休费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30212</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因公出国(境)费用 </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30302</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退休费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30213</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维修(护)费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30303</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退职(役)费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30214</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租赁费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30304</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抚恤金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30215</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会议费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30305</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生活补助</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30216</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培训费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30306</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救济费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30217</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公务接待费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30307</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医疗费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30218</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专用材料费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30308</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助学金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30224</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被装购置费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30309</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奖励金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30225</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专用燃料费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30310</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生产补贴</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30226</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劳务费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30311</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住房公积金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30227</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委托业务费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30312</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提租补贴</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30228</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工会经费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30313</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购房补贴</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30229</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福利费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30314</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采暖补贴</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30231</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公务用车运行维护费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30315</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物业服务补贴</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30239</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其他交通费用</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30399</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其他对个人和家庭的补助支出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30240</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税金及附加费用</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30299</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其他商品和服务支出</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30224</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被装购置费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30225</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专用燃料费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30226</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劳务费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30227</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委托业务费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30228</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工会经费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30229</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福利费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30231</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公务用车运行维护费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30239</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其他交通费用</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30240</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税金及附加费用</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30299</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其他商品和服务支出</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b/>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b/>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310</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其他资本性支出</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b/>
                <w:color w:val="000000"/>
                <w:sz w:val="16"/>
                <w:szCs w:val="16"/>
              </w:rPr>
            </w:pP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31001</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房屋建筑物购建</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31002</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办公设备购置</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31003</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专用设备购置</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31005</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基础设施建设</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31006</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大型修缮</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31007</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信息网络及软件购置更新</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31008</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物资储备</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31009</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土地补偿</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31010</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安置补助</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31011</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地上附着物和青苗补偿</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31012</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拆迁补偿</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31013</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公务用车购置</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31019</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其他交通工具购置</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31020</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产权参股</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12"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31099</w:t>
            </w:r>
          </w:p>
        </w:tc>
        <w:tc>
          <w:tcPr>
            <w:tcW w:w="2840"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其他资本性支出</w:t>
            </w:r>
          </w:p>
        </w:tc>
        <w:tc>
          <w:tcPr>
            <w:tcW w:w="1710" w:type="dxa"/>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477" w:hRule="atLeast"/>
        </w:trPr>
        <w:tc>
          <w:tcPr>
            <w:tcW w:w="10485" w:type="dxa"/>
            <w:gridSpan w:val="9"/>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注：本表反映部门本年度一般公共预算财政拨款基本支出明细情况。</w:t>
            </w:r>
          </w:p>
        </w:tc>
      </w:tr>
    </w:tbl>
    <w:p>
      <w:pPr>
        <w:spacing w:line="360" w:lineRule="auto"/>
        <w:jc w:val="center"/>
        <w:rPr>
          <w:rFonts w:ascii="隶书" w:hAnsi="隶书" w:eastAsia="隶书" w:cs="隶书"/>
          <w:sz w:val="52"/>
          <w:szCs w:val="52"/>
        </w:rPr>
        <w:sectPr>
          <w:pgSz w:w="11906" w:h="16838"/>
          <w:pgMar w:top="1440" w:right="1531" w:bottom="1440" w:left="1587" w:header="850" w:footer="992" w:gutter="0"/>
          <w:pgNumType w:fmt="numberInDash"/>
          <w:cols w:space="0" w:num="1"/>
          <w:docGrid w:type="lines" w:linePitch="317" w:charSpace="0"/>
        </w:sectPr>
      </w:pPr>
    </w:p>
    <w:tbl>
      <w:tblPr>
        <w:tblStyle w:val="5"/>
        <w:tblW w:w="10485" w:type="dxa"/>
        <w:tblInd w:w="-911" w:type="dxa"/>
        <w:tblLayout w:type="fixed"/>
        <w:tblCellMar>
          <w:top w:w="15" w:type="dxa"/>
          <w:left w:w="15" w:type="dxa"/>
          <w:bottom w:w="15" w:type="dxa"/>
          <w:right w:w="15" w:type="dxa"/>
        </w:tblCellMar>
      </w:tblPr>
      <w:tblGrid>
        <w:gridCol w:w="922"/>
        <w:gridCol w:w="861"/>
        <w:gridCol w:w="62"/>
        <w:gridCol w:w="585"/>
        <w:gridCol w:w="115"/>
        <w:gridCol w:w="514"/>
        <w:gridCol w:w="336"/>
        <w:gridCol w:w="294"/>
        <w:gridCol w:w="629"/>
        <w:gridCol w:w="77"/>
        <w:gridCol w:w="915"/>
        <w:gridCol w:w="509"/>
        <w:gridCol w:w="413"/>
        <w:gridCol w:w="234"/>
        <w:gridCol w:w="630"/>
        <w:gridCol w:w="59"/>
        <w:gridCol w:w="571"/>
        <w:gridCol w:w="249"/>
        <w:gridCol w:w="381"/>
        <w:gridCol w:w="439"/>
        <w:gridCol w:w="820"/>
        <w:gridCol w:w="870"/>
      </w:tblGrid>
      <w:tr>
        <w:tblPrEx>
          <w:tblLayout w:type="fixed"/>
          <w:tblCellMar>
            <w:top w:w="15" w:type="dxa"/>
            <w:left w:w="15" w:type="dxa"/>
            <w:bottom w:w="15" w:type="dxa"/>
            <w:right w:w="15" w:type="dxa"/>
          </w:tblCellMar>
        </w:tblPrEx>
        <w:trPr>
          <w:trHeight w:val="375" w:hRule="atLeast"/>
        </w:trPr>
        <w:tc>
          <w:tcPr>
            <w:tcW w:w="10485" w:type="dxa"/>
            <w:gridSpan w:val="22"/>
            <w:shd w:val="clear" w:color="auto" w:fill="auto"/>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一般公共预算财政拨款“三公”经费支出决算表</w:t>
            </w:r>
          </w:p>
        </w:tc>
      </w:tr>
      <w:tr>
        <w:tblPrEx>
          <w:tblLayout w:type="fixed"/>
          <w:tblCellMar>
            <w:top w:w="15" w:type="dxa"/>
            <w:left w:w="15" w:type="dxa"/>
            <w:bottom w:w="15" w:type="dxa"/>
            <w:right w:w="15" w:type="dxa"/>
          </w:tblCellMar>
        </w:tblPrEx>
        <w:trPr>
          <w:trHeight w:val="285" w:hRule="atLeast"/>
        </w:trPr>
        <w:tc>
          <w:tcPr>
            <w:tcW w:w="1783" w:type="dxa"/>
            <w:gridSpan w:val="2"/>
            <w:shd w:val="clear" w:color="auto" w:fill="auto"/>
            <w:vAlign w:val="center"/>
          </w:tcPr>
          <w:p>
            <w:pPr>
              <w:rPr>
                <w:rFonts w:ascii="宋体" w:hAnsi="宋体" w:eastAsia="宋体" w:cs="宋体"/>
                <w:color w:val="000000"/>
                <w:sz w:val="16"/>
                <w:szCs w:val="16"/>
              </w:rPr>
            </w:pPr>
          </w:p>
        </w:tc>
        <w:tc>
          <w:tcPr>
            <w:tcW w:w="647" w:type="dxa"/>
            <w:gridSpan w:val="2"/>
            <w:shd w:val="clear" w:color="auto" w:fill="auto"/>
            <w:vAlign w:val="center"/>
          </w:tcPr>
          <w:p>
            <w:pPr>
              <w:rPr>
                <w:rFonts w:ascii="宋体" w:hAnsi="宋体" w:eastAsia="宋体" w:cs="宋体"/>
                <w:color w:val="000000"/>
                <w:sz w:val="16"/>
                <w:szCs w:val="16"/>
              </w:rPr>
            </w:pPr>
          </w:p>
        </w:tc>
        <w:tc>
          <w:tcPr>
            <w:tcW w:w="629" w:type="dxa"/>
            <w:gridSpan w:val="2"/>
            <w:shd w:val="clear" w:color="auto" w:fill="auto"/>
            <w:vAlign w:val="center"/>
          </w:tcPr>
          <w:p>
            <w:pPr>
              <w:rPr>
                <w:rFonts w:ascii="宋体" w:hAnsi="宋体" w:eastAsia="宋体" w:cs="宋体"/>
                <w:color w:val="000000"/>
                <w:sz w:val="16"/>
                <w:szCs w:val="16"/>
              </w:rPr>
            </w:pPr>
          </w:p>
        </w:tc>
        <w:tc>
          <w:tcPr>
            <w:tcW w:w="630" w:type="dxa"/>
            <w:gridSpan w:val="2"/>
            <w:shd w:val="clear" w:color="auto" w:fill="auto"/>
            <w:vAlign w:val="center"/>
          </w:tcPr>
          <w:p>
            <w:pPr>
              <w:rPr>
                <w:rFonts w:ascii="宋体" w:hAnsi="宋体" w:eastAsia="宋体" w:cs="宋体"/>
                <w:color w:val="000000"/>
                <w:sz w:val="16"/>
                <w:szCs w:val="16"/>
              </w:rPr>
            </w:pPr>
          </w:p>
        </w:tc>
        <w:tc>
          <w:tcPr>
            <w:tcW w:w="629" w:type="dxa"/>
            <w:shd w:val="clear" w:color="auto" w:fill="auto"/>
            <w:vAlign w:val="center"/>
          </w:tcPr>
          <w:p>
            <w:pPr>
              <w:rPr>
                <w:rFonts w:ascii="宋体" w:hAnsi="宋体" w:eastAsia="宋体" w:cs="宋体"/>
                <w:color w:val="000000"/>
                <w:sz w:val="16"/>
                <w:szCs w:val="16"/>
              </w:rPr>
            </w:pPr>
          </w:p>
        </w:tc>
        <w:tc>
          <w:tcPr>
            <w:tcW w:w="992" w:type="dxa"/>
            <w:gridSpan w:val="2"/>
            <w:shd w:val="clear" w:color="auto" w:fill="auto"/>
            <w:vAlign w:val="center"/>
          </w:tcPr>
          <w:p>
            <w:pPr>
              <w:rPr>
                <w:rFonts w:ascii="宋体" w:hAnsi="宋体" w:eastAsia="宋体" w:cs="宋体"/>
                <w:color w:val="000000"/>
                <w:sz w:val="16"/>
                <w:szCs w:val="16"/>
              </w:rPr>
            </w:pPr>
          </w:p>
        </w:tc>
        <w:tc>
          <w:tcPr>
            <w:tcW w:w="509" w:type="dxa"/>
            <w:shd w:val="clear" w:color="auto" w:fill="auto"/>
            <w:vAlign w:val="center"/>
          </w:tcPr>
          <w:p>
            <w:pPr>
              <w:rPr>
                <w:rFonts w:ascii="宋体" w:hAnsi="宋体" w:eastAsia="宋体" w:cs="宋体"/>
                <w:color w:val="000000"/>
                <w:sz w:val="16"/>
                <w:szCs w:val="16"/>
              </w:rPr>
            </w:pPr>
          </w:p>
        </w:tc>
        <w:tc>
          <w:tcPr>
            <w:tcW w:w="647" w:type="dxa"/>
            <w:gridSpan w:val="2"/>
            <w:shd w:val="clear" w:color="auto" w:fill="auto"/>
            <w:vAlign w:val="center"/>
          </w:tcPr>
          <w:p>
            <w:pPr>
              <w:rPr>
                <w:rFonts w:ascii="宋体" w:hAnsi="宋体" w:eastAsia="宋体" w:cs="宋体"/>
                <w:color w:val="000000"/>
                <w:sz w:val="16"/>
                <w:szCs w:val="16"/>
              </w:rPr>
            </w:pPr>
          </w:p>
        </w:tc>
        <w:tc>
          <w:tcPr>
            <w:tcW w:w="630" w:type="dxa"/>
            <w:shd w:val="clear" w:color="auto" w:fill="auto"/>
            <w:vAlign w:val="center"/>
          </w:tcPr>
          <w:p>
            <w:pPr>
              <w:rPr>
                <w:rFonts w:ascii="宋体" w:hAnsi="宋体" w:eastAsia="宋体" w:cs="宋体"/>
                <w:color w:val="000000"/>
                <w:sz w:val="16"/>
                <w:szCs w:val="16"/>
              </w:rPr>
            </w:pPr>
          </w:p>
        </w:tc>
        <w:tc>
          <w:tcPr>
            <w:tcW w:w="630" w:type="dxa"/>
            <w:gridSpan w:val="2"/>
            <w:shd w:val="clear" w:color="auto" w:fill="auto"/>
            <w:vAlign w:val="center"/>
          </w:tcPr>
          <w:p>
            <w:pPr>
              <w:rPr>
                <w:rFonts w:ascii="宋体" w:hAnsi="宋体" w:eastAsia="宋体" w:cs="宋体"/>
                <w:color w:val="000000"/>
                <w:sz w:val="16"/>
                <w:szCs w:val="16"/>
              </w:rPr>
            </w:pPr>
          </w:p>
        </w:tc>
        <w:tc>
          <w:tcPr>
            <w:tcW w:w="630" w:type="dxa"/>
            <w:gridSpan w:val="2"/>
            <w:shd w:val="clear" w:color="auto" w:fill="auto"/>
            <w:vAlign w:val="center"/>
          </w:tcPr>
          <w:p>
            <w:pPr>
              <w:rPr>
                <w:rFonts w:ascii="宋体" w:hAnsi="宋体" w:eastAsia="宋体" w:cs="宋体"/>
                <w:color w:val="000000"/>
                <w:sz w:val="16"/>
                <w:szCs w:val="16"/>
              </w:rPr>
            </w:pPr>
          </w:p>
        </w:tc>
        <w:tc>
          <w:tcPr>
            <w:tcW w:w="2129" w:type="dxa"/>
            <w:gridSpan w:val="3"/>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公开07表</w:t>
            </w:r>
          </w:p>
        </w:tc>
      </w:tr>
      <w:tr>
        <w:tblPrEx>
          <w:tblLayout w:type="fixed"/>
          <w:tblCellMar>
            <w:top w:w="15" w:type="dxa"/>
            <w:left w:w="15" w:type="dxa"/>
            <w:bottom w:w="15" w:type="dxa"/>
            <w:right w:w="15" w:type="dxa"/>
          </w:tblCellMar>
        </w:tblPrEx>
        <w:trPr>
          <w:trHeight w:val="270" w:hRule="atLeast"/>
        </w:trPr>
        <w:tc>
          <w:tcPr>
            <w:tcW w:w="1783" w:type="dxa"/>
            <w:gridSpan w:val="2"/>
            <w:shd w:val="clear" w:color="auto" w:fill="auto"/>
            <w:vAlign w:val="center"/>
          </w:tcPr>
          <w:p>
            <w:pPr>
              <w:rPr>
                <w:rFonts w:ascii="宋体" w:hAnsi="宋体" w:eastAsia="宋体" w:cs="宋体"/>
                <w:color w:val="000000"/>
                <w:sz w:val="16"/>
                <w:szCs w:val="16"/>
              </w:rPr>
            </w:pPr>
          </w:p>
        </w:tc>
        <w:tc>
          <w:tcPr>
            <w:tcW w:w="647" w:type="dxa"/>
            <w:gridSpan w:val="2"/>
            <w:shd w:val="clear" w:color="auto" w:fill="auto"/>
            <w:vAlign w:val="center"/>
          </w:tcPr>
          <w:p>
            <w:pPr>
              <w:rPr>
                <w:rFonts w:ascii="宋体" w:hAnsi="宋体" w:eastAsia="宋体" w:cs="宋体"/>
                <w:color w:val="000000"/>
                <w:sz w:val="16"/>
                <w:szCs w:val="16"/>
              </w:rPr>
            </w:pPr>
          </w:p>
        </w:tc>
        <w:tc>
          <w:tcPr>
            <w:tcW w:w="629" w:type="dxa"/>
            <w:gridSpan w:val="2"/>
            <w:shd w:val="clear" w:color="auto" w:fill="auto"/>
            <w:vAlign w:val="center"/>
          </w:tcPr>
          <w:p>
            <w:pPr>
              <w:rPr>
                <w:rFonts w:ascii="宋体" w:hAnsi="宋体" w:eastAsia="宋体" w:cs="宋体"/>
                <w:color w:val="000000"/>
                <w:sz w:val="16"/>
                <w:szCs w:val="16"/>
              </w:rPr>
            </w:pPr>
          </w:p>
        </w:tc>
        <w:tc>
          <w:tcPr>
            <w:tcW w:w="630" w:type="dxa"/>
            <w:gridSpan w:val="2"/>
            <w:shd w:val="clear" w:color="auto" w:fill="auto"/>
            <w:vAlign w:val="center"/>
          </w:tcPr>
          <w:p>
            <w:pPr>
              <w:rPr>
                <w:rFonts w:ascii="宋体" w:hAnsi="宋体" w:eastAsia="宋体" w:cs="宋体"/>
                <w:color w:val="000000"/>
                <w:sz w:val="16"/>
                <w:szCs w:val="16"/>
              </w:rPr>
            </w:pPr>
          </w:p>
        </w:tc>
        <w:tc>
          <w:tcPr>
            <w:tcW w:w="629" w:type="dxa"/>
            <w:shd w:val="clear" w:color="auto" w:fill="auto"/>
            <w:vAlign w:val="center"/>
          </w:tcPr>
          <w:p>
            <w:pPr>
              <w:rPr>
                <w:rFonts w:ascii="宋体" w:hAnsi="宋体" w:eastAsia="宋体" w:cs="宋体"/>
                <w:color w:val="000000"/>
                <w:sz w:val="16"/>
                <w:szCs w:val="16"/>
              </w:rPr>
            </w:pPr>
          </w:p>
        </w:tc>
        <w:tc>
          <w:tcPr>
            <w:tcW w:w="992" w:type="dxa"/>
            <w:gridSpan w:val="2"/>
            <w:shd w:val="clear" w:color="auto" w:fill="auto"/>
            <w:vAlign w:val="center"/>
          </w:tcPr>
          <w:p>
            <w:pPr>
              <w:rPr>
                <w:rFonts w:ascii="宋体" w:hAnsi="宋体" w:eastAsia="宋体" w:cs="宋体"/>
                <w:color w:val="000000"/>
                <w:sz w:val="16"/>
                <w:szCs w:val="16"/>
              </w:rPr>
            </w:pPr>
          </w:p>
        </w:tc>
        <w:tc>
          <w:tcPr>
            <w:tcW w:w="509" w:type="dxa"/>
            <w:shd w:val="clear" w:color="auto" w:fill="auto"/>
            <w:vAlign w:val="center"/>
          </w:tcPr>
          <w:p>
            <w:pPr>
              <w:rPr>
                <w:rFonts w:ascii="宋体" w:hAnsi="宋体" w:eastAsia="宋体" w:cs="宋体"/>
                <w:color w:val="000000"/>
                <w:sz w:val="16"/>
                <w:szCs w:val="16"/>
              </w:rPr>
            </w:pPr>
          </w:p>
        </w:tc>
        <w:tc>
          <w:tcPr>
            <w:tcW w:w="647" w:type="dxa"/>
            <w:gridSpan w:val="2"/>
            <w:shd w:val="clear" w:color="auto" w:fill="auto"/>
            <w:vAlign w:val="center"/>
          </w:tcPr>
          <w:p>
            <w:pPr>
              <w:rPr>
                <w:rFonts w:ascii="宋体" w:hAnsi="宋体" w:eastAsia="宋体" w:cs="宋体"/>
                <w:color w:val="000000"/>
                <w:sz w:val="16"/>
                <w:szCs w:val="16"/>
              </w:rPr>
            </w:pPr>
          </w:p>
        </w:tc>
        <w:tc>
          <w:tcPr>
            <w:tcW w:w="630" w:type="dxa"/>
            <w:shd w:val="clear" w:color="auto" w:fill="auto"/>
            <w:vAlign w:val="center"/>
          </w:tcPr>
          <w:p>
            <w:pPr>
              <w:rPr>
                <w:rFonts w:ascii="宋体" w:hAnsi="宋体" w:eastAsia="宋体" w:cs="宋体"/>
                <w:color w:val="000000"/>
                <w:sz w:val="16"/>
                <w:szCs w:val="16"/>
              </w:rPr>
            </w:pPr>
          </w:p>
        </w:tc>
        <w:tc>
          <w:tcPr>
            <w:tcW w:w="630" w:type="dxa"/>
            <w:gridSpan w:val="2"/>
            <w:shd w:val="clear" w:color="auto" w:fill="auto"/>
            <w:vAlign w:val="center"/>
          </w:tcPr>
          <w:p>
            <w:pPr>
              <w:rPr>
                <w:rFonts w:ascii="宋体" w:hAnsi="宋体" w:eastAsia="宋体" w:cs="宋体"/>
                <w:color w:val="000000"/>
                <w:sz w:val="16"/>
                <w:szCs w:val="16"/>
              </w:rPr>
            </w:pPr>
          </w:p>
        </w:tc>
        <w:tc>
          <w:tcPr>
            <w:tcW w:w="630" w:type="dxa"/>
            <w:gridSpan w:val="2"/>
            <w:shd w:val="clear" w:color="auto" w:fill="auto"/>
            <w:vAlign w:val="center"/>
          </w:tcPr>
          <w:p>
            <w:pPr>
              <w:rPr>
                <w:rFonts w:ascii="宋体" w:hAnsi="宋体" w:eastAsia="宋体" w:cs="宋体"/>
                <w:color w:val="000000"/>
                <w:sz w:val="16"/>
                <w:szCs w:val="16"/>
              </w:rPr>
            </w:pPr>
          </w:p>
        </w:tc>
        <w:tc>
          <w:tcPr>
            <w:tcW w:w="2129" w:type="dxa"/>
            <w:gridSpan w:val="3"/>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310" w:type="dxa"/>
            <w:gridSpan w:val="11"/>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2016年度预算数</w:t>
            </w:r>
          </w:p>
        </w:tc>
        <w:tc>
          <w:tcPr>
            <w:tcW w:w="5175" w:type="dxa"/>
            <w:gridSpan w:val="11"/>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2016年度决算数</w:t>
            </w:r>
          </w:p>
        </w:tc>
      </w:tr>
      <w:tr>
        <w:tblPrEx>
          <w:tblLayout w:type="fixed"/>
          <w:tblCellMar>
            <w:top w:w="15" w:type="dxa"/>
            <w:left w:w="15" w:type="dxa"/>
            <w:bottom w:w="15" w:type="dxa"/>
            <w:right w:w="15" w:type="dxa"/>
          </w:tblCellMar>
        </w:tblPrEx>
        <w:trPr>
          <w:trHeight w:val="600" w:hRule="atLeast"/>
        </w:trPr>
        <w:tc>
          <w:tcPr>
            <w:tcW w:w="922" w:type="dxa"/>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9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因公出国（境）费</w:t>
            </w:r>
          </w:p>
        </w:tc>
        <w:tc>
          <w:tcPr>
            <w:tcW w:w="25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公务用车购置及运行费</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公务接待费</w:t>
            </w:r>
          </w:p>
        </w:tc>
        <w:tc>
          <w:tcPr>
            <w:tcW w:w="9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92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因公出国（境）费</w:t>
            </w:r>
          </w:p>
        </w:tc>
        <w:tc>
          <w:tcPr>
            <w:tcW w:w="24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公务用车购置及运行费</w:t>
            </w:r>
          </w:p>
        </w:tc>
        <w:tc>
          <w:tcPr>
            <w:tcW w:w="870" w:type="dxa"/>
            <w:vMerge w:val="restart"/>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公务接待费</w:t>
            </w:r>
          </w:p>
        </w:tc>
      </w:tr>
      <w:tr>
        <w:tblPrEx>
          <w:tblLayout w:type="fixed"/>
        </w:tblPrEx>
        <w:trPr>
          <w:trHeight w:val="600" w:hRule="atLeast"/>
        </w:trPr>
        <w:tc>
          <w:tcPr>
            <w:tcW w:w="922"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9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小计</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公务用车</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购置费</w:t>
            </w:r>
          </w:p>
        </w:tc>
        <w:tc>
          <w:tcPr>
            <w:tcW w:w="10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公务用车</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运行费</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9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9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小计</w:t>
            </w: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公务用车</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购置费</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公务用车</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运行费</w:t>
            </w:r>
          </w:p>
        </w:tc>
        <w:tc>
          <w:tcPr>
            <w:tcW w:w="870" w:type="dxa"/>
            <w:vMerge w:val="continue"/>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b/>
                <w:color w:val="000000"/>
                <w:sz w:val="16"/>
                <w:szCs w:val="16"/>
              </w:rPr>
            </w:pPr>
          </w:p>
        </w:tc>
      </w:tr>
      <w:tr>
        <w:tblPrEx>
          <w:tblLayout w:type="fixed"/>
          <w:tblCellMar>
            <w:top w:w="15" w:type="dxa"/>
            <w:left w:w="15" w:type="dxa"/>
            <w:bottom w:w="15" w:type="dxa"/>
            <w:right w:w="15" w:type="dxa"/>
          </w:tblCellMar>
        </w:tblPrEx>
        <w:trPr>
          <w:trHeight w:val="300" w:hRule="atLeast"/>
        </w:trPr>
        <w:tc>
          <w:tcPr>
            <w:tcW w:w="922"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10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w:t>
            </w:r>
          </w:p>
        </w:tc>
        <w:tc>
          <w:tcPr>
            <w:tcW w:w="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7</w:t>
            </w:r>
          </w:p>
        </w:tc>
        <w:tc>
          <w:tcPr>
            <w:tcW w:w="9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w:t>
            </w: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w:t>
            </w: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w:t>
            </w:r>
          </w:p>
        </w:tc>
        <w:tc>
          <w:tcPr>
            <w:tcW w:w="87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w:t>
            </w:r>
          </w:p>
        </w:tc>
      </w:tr>
      <w:tr>
        <w:tblPrEx>
          <w:tblLayout w:type="fixed"/>
          <w:tblCellMar>
            <w:top w:w="15" w:type="dxa"/>
            <w:left w:w="15" w:type="dxa"/>
            <w:bottom w:w="15" w:type="dxa"/>
            <w:right w:w="15" w:type="dxa"/>
          </w:tblCellMar>
        </w:tblPrEx>
        <w:trPr>
          <w:trHeight w:val="600" w:hRule="atLeast"/>
        </w:trPr>
        <w:tc>
          <w:tcPr>
            <w:tcW w:w="922" w:type="dxa"/>
            <w:tcBorders>
              <w:top w:val="single" w:color="000000" w:sz="4" w:space="0"/>
              <w:left w:val="single" w:color="000000" w:sz="12" w:space="0"/>
              <w:bottom w:val="single" w:color="000000" w:sz="12" w:space="0"/>
              <w:right w:val="single" w:color="000000" w:sz="4" w:space="0"/>
            </w:tcBorders>
            <w:shd w:val="clear" w:color="auto" w:fill="auto"/>
            <w:vAlign w:val="center"/>
          </w:tcPr>
          <w:p>
            <w:pPr>
              <w:jc w:val="right"/>
              <w:rPr>
                <w:rFonts w:hint="eastAsia" w:ascii="宋体" w:hAnsi="宋体" w:eastAsia="宋体" w:cs="宋体"/>
                <w:b/>
                <w:color w:val="000000"/>
                <w:sz w:val="16"/>
                <w:szCs w:val="16"/>
                <w:lang w:val="en-US" w:eastAsia="zh-CN"/>
              </w:rPr>
            </w:pPr>
            <w:r>
              <w:rPr>
                <w:rFonts w:hint="eastAsia" w:ascii="宋体" w:hAnsi="宋体" w:eastAsia="宋体" w:cs="宋体"/>
                <w:b/>
                <w:color w:val="000000"/>
                <w:sz w:val="16"/>
                <w:szCs w:val="16"/>
                <w:lang w:val="en-US" w:eastAsia="zh-CN"/>
              </w:rPr>
              <w:t>10</w:t>
            </w:r>
          </w:p>
        </w:tc>
        <w:tc>
          <w:tcPr>
            <w:tcW w:w="923"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700"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50"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00"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10</w:t>
            </w:r>
          </w:p>
        </w:tc>
        <w:tc>
          <w:tcPr>
            <w:tcW w:w="915" w:type="dxa"/>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22"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hint="eastAsia" w:ascii="宋体" w:hAnsi="宋体" w:eastAsia="宋体" w:cs="宋体"/>
                <w:b/>
                <w:color w:val="000000"/>
                <w:sz w:val="16"/>
                <w:szCs w:val="16"/>
                <w:lang w:val="en-US" w:eastAsia="zh-CN"/>
              </w:rPr>
            </w:pPr>
            <w:r>
              <w:rPr>
                <w:rFonts w:hint="eastAsia" w:ascii="宋体" w:hAnsi="宋体" w:eastAsia="宋体" w:cs="宋体"/>
                <w:b/>
                <w:color w:val="000000"/>
                <w:sz w:val="16"/>
                <w:szCs w:val="16"/>
                <w:lang w:val="en-US" w:eastAsia="zh-CN"/>
              </w:rPr>
              <w:t>8.59</w:t>
            </w:r>
          </w:p>
        </w:tc>
        <w:tc>
          <w:tcPr>
            <w:tcW w:w="923"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20"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20"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20" w:type="dxa"/>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8.59</w:t>
            </w:r>
          </w:p>
        </w:tc>
        <w:tc>
          <w:tcPr>
            <w:tcW w:w="870" w:type="dxa"/>
            <w:tcBorders>
              <w:top w:val="single" w:color="000000" w:sz="4" w:space="0"/>
              <w:left w:val="single" w:color="000000" w:sz="4" w:space="0"/>
              <w:bottom w:val="single" w:color="000000" w:sz="12"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600" w:hRule="atLeast"/>
        </w:trPr>
        <w:tc>
          <w:tcPr>
            <w:tcW w:w="10485" w:type="dxa"/>
            <w:gridSpan w:val="22"/>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注：本表反映部门本年度“三公”经费支出预决算情况。其中，2016年度预算数为“三公”经费年初预算数，决算数是包括当年一般公共预算财政拨款和以前年度结转资金安排的实际支出。</w:t>
            </w:r>
          </w:p>
        </w:tc>
      </w:tr>
    </w:tbl>
    <w:p>
      <w:pPr>
        <w:spacing w:line="360" w:lineRule="auto"/>
        <w:jc w:val="center"/>
        <w:rPr>
          <w:rFonts w:ascii="隶书" w:hAnsi="隶书" w:eastAsia="隶书" w:cs="隶书"/>
          <w:sz w:val="52"/>
          <w:szCs w:val="52"/>
        </w:rPr>
        <w:sectPr>
          <w:pgSz w:w="11906" w:h="16838"/>
          <w:pgMar w:top="1440" w:right="1531" w:bottom="1440" w:left="1587" w:header="850" w:footer="992" w:gutter="0"/>
          <w:pgNumType w:fmt="numberInDash"/>
          <w:cols w:space="0" w:num="1"/>
          <w:docGrid w:type="lines" w:linePitch="317" w:charSpace="0"/>
        </w:sectPr>
      </w:pPr>
    </w:p>
    <w:tbl>
      <w:tblPr>
        <w:tblStyle w:val="5"/>
        <w:tblW w:w="10500" w:type="dxa"/>
        <w:tblInd w:w="-902" w:type="dxa"/>
        <w:tblLayout w:type="fixed"/>
        <w:tblCellMar>
          <w:top w:w="15" w:type="dxa"/>
          <w:left w:w="15" w:type="dxa"/>
          <w:bottom w:w="15" w:type="dxa"/>
          <w:right w:w="15" w:type="dxa"/>
        </w:tblCellMar>
      </w:tblPr>
      <w:tblGrid>
        <w:gridCol w:w="705"/>
        <w:gridCol w:w="886"/>
        <w:gridCol w:w="1436"/>
        <w:gridCol w:w="1166"/>
        <w:gridCol w:w="65"/>
        <w:gridCol w:w="1232"/>
        <w:gridCol w:w="751"/>
        <w:gridCol w:w="499"/>
        <w:gridCol w:w="500"/>
        <w:gridCol w:w="750"/>
        <w:gridCol w:w="1250"/>
        <w:gridCol w:w="1260"/>
      </w:tblGrid>
      <w:tr>
        <w:tblPrEx>
          <w:tblLayout w:type="fixed"/>
          <w:tblCellMar>
            <w:top w:w="15" w:type="dxa"/>
            <w:left w:w="15" w:type="dxa"/>
            <w:bottom w:w="15" w:type="dxa"/>
            <w:right w:w="15" w:type="dxa"/>
          </w:tblCellMar>
        </w:tblPrEx>
        <w:trPr>
          <w:trHeight w:val="375" w:hRule="atLeast"/>
        </w:trPr>
        <w:tc>
          <w:tcPr>
            <w:tcW w:w="10500" w:type="dxa"/>
            <w:gridSpan w:val="12"/>
            <w:shd w:val="clear" w:color="auto" w:fill="auto"/>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政府性基金预算财政拨款收入支出决算表</w:t>
            </w:r>
          </w:p>
        </w:tc>
      </w:tr>
      <w:tr>
        <w:tblPrEx>
          <w:tblLayout w:type="fixed"/>
          <w:tblCellMar>
            <w:top w:w="15" w:type="dxa"/>
            <w:left w:w="15" w:type="dxa"/>
            <w:bottom w:w="15" w:type="dxa"/>
            <w:right w:w="15" w:type="dxa"/>
          </w:tblCellMar>
        </w:tblPrEx>
        <w:trPr>
          <w:trHeight w:val="285" w:hRule="atLeast"/>
        </w:trPr>
        <w:tc>
          <w:tcPr>
            <w:tcW w:w="1591" w:type="dxa"/>
            <w:gridSpan w:val="2"/>
            <w:shd w:val="clear" w:color="auto" w:fill="auto"/>
            <w:vAlign w:val="center"/>
          </w:tcPr>
          <w:p>
            <w:pPr>
              <w:rPr>
                <w:rFonts w:ascii="宋体" w:hAnsi="宋体" w:eastAsia="宋体" w:cs="宋体"/>
                <w:color w:val="000000"/>
                <w:sz w:val="16"/>
                <w:szCs w:val="16"/>
              </w:rPr>
            </w:pPr>
          </w:p>
        </w:tc>
        <w:tc>
          <w:tcPr>
            <w:tcW w:w="1436" w:type="dxa"/>
            <w:shd w:val="clear" w:color="auto" w:fill="auto"/>
            <w:vAlign w:val="center"/>
          </w:tcPr>
          <w:p>
            <w:pPr>
              <w:rPr>
                <w:rFonts w:ascii="宋体" w:hAnsi="宋体" w:eastAsia="宋体" w:cs="宋体"/>
                <w:color w:val="000000"/>
                <w:sz w:val="16"/>
                <w:szCs w:val="16"/>
              </w:rPr>
            </w:pPr>
          </w:p>
        </w:tc>
        <w:tc>
          <w:tcPr>
            <w:tcW w:w="1166" w:type="dxa"/>
            <w:shd w:val="clear" w:color="auto" w:fill="auto"/>
            <w:vAlign w:val="center"/>
          </w:tcPr>
          <w:p>
            <w:pPr>
              <w:rPr>
                <w:rFonts w:ascii="宋体" w:hAnsi="宋体" w:eastAsia="宋体" w:cs="宋体"/>
                <w:color w:val="000000"/>
                <w:sz w:val="16"/>
                <w:szCs w:val="16"/>
              </w:rPr>
            </w:pPr>
          </w:p>
        </w:tc>
        <w:tc>
          <w:tcPr>
            <w:tcW w:w="1297" w:type="dxa"/>
            <w:gridSpan w:val="2"/>
            <w:shd w:val="clear" w:color="auto" w:fill="auto"/>
            <w:vAlign w:val="center"/>
          </w:tcPr>
          <w:p>
            <w:pPr>
              <w:rPr>
                <w:rFonts w:ascii="宋体" w:hAnsi="宋体" w:eastAsia="宋体" w:cs="宋体"/>
                <w:color w:val="000000"/>
                <w:sz w:val="16"/>
                <w:szCs w:val="16"/>
              </w:rPr>
            </w:pPr>
          </w:p>
        </w:tc>
        <w:tc>
          <w:tcPr>
            <w:tcW w:w="751" w:type="dxa"/>
            <w:shd w:val="clear" w:color="auto" w:fill="auto"/>
            <w:vAlign w:val="center"/>
          </w:tcPr>
          <w:p>
            <w:pPr>
              <w:rPr>
                <w:rFonts w:ascii="宋体" w:hAnsi="宋体" w:eastAsia="宋体" w:cs="宋体"/>
                <w:color w:val="000000"/>
                <w:sz w:val="16"/>
                <w:szCs w:val="16"/>
              </w:rPr>
            </w:pPr>
          </w:p>
        </w:tc>
        <w:tc>
          <w:tcPr>
            <w:tcW w:w="999" w:type="dxa"/>
            <w:gridSpan w:val="2"/>
            <w:shd w:val="clear" w:color="auto" w:fill="auto"/>
            <w:vAlign w:val="center"/>
          </w:tcPr>
          <w:p>
            <w:pPr>
              <w:rPr>
                <w:rFonts w:ascii="宋体" w:hAnsi="宋体" w:eastAsia="宋体" w:cs="宋体"/>
                <w:color w:val="000000"/>
                <w:sz w:val="16"/>
                <w:szCs w:val="16"/>
              </w:rPr>
            </w:pPr>
          </w:p>
        </w:tc>
        <w:tc>
          <w:tcPr>
            <w:tcW w:w="2000" w:type="dxa"/>
            <w:gridSpan w:val="2"/>
            <w:shd w:val="clear" w:color="auto" w:fill="auto"/>
            <w:vAlign w:val="center"/>
          </w:tcPr>
          <w:p>
            <w:pPr>
              <w:rPr>
                <w:rFonts w:ascii="宋体" w:hAnsi="宋体" w:eastAsia="宋体" w:cs="宋体"/>
                <w:color w:val="000000"/>
                <w:sz w:val="16"/>
                <w:szCs w:val="16"/>
              </w:rPr>
            </w:pPr>
          </w:p>
        </w:tc>
        <w:tc>
          <w:tcPr>
            <w:tcW w:w="1260" w:type="dxa"/>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公开08表</w:t>
            </w:r>
          </w:p>
        </w:tc>
      </w:tr>
      <w:tr>
        <w:tblPrEx>
          <w:tblLayout w:type="fixed"/>
          <w:tblCellMar>
            <w:top w:w="15" w:type="dxa"/>
            <w:left w:w="15" w:type="dxa"/>
            <w:bottom w:w="15" w:type="dxa"/>
            <w:right w:w="15" w:type="dxa"/>
          </w:tblCellMar>
        </w:tblPrEx>
        <w:trPr>
          <w:trHeight w:val="270" w:hRule="atLeast"/>
        </w:trPr>
        <w:tc>
          <w:tcPr>
            <w:tcW w:w="1591" w:type="dxa"/>
            <w:gridSpan w:val="2"/>
            <w:shd w:val="clear" w:color="auto" w:fill="auto"/>
            <w:vAlign w:val="center"/>
          </w:tcPr>
          <w:p>
            <w:pPr>
              <w:rPr>
                <w:rFonts w:ascii="宋体" w:hAnsi="宋体" w:eastAsia="宋体" w:cs="宋体"/>
                <w:color w:val="000000"/>
                <w:sz w:val="16"/>
                <w:szCs w:val="16"/>
              </w:rPr>
            </w:pPr>
          </w:p>
        </w:tc>
        <w:tc>
          <w:tcPr>
            <w:tcW w:w="1436" w:type="dxa"/>
            <w:shd w:val="clear" w:color="auto" w:fill="auto"/>
            <w:vAlign w:val="center"/>
          </w:tcPr>
          <w:p>
            <w:pPr>
              <w:rPr>
                <w:rFonts w:ascii="宋体" w:hAnsi="宋体" w:eastAsia="宋体" w:cs="宋体"/>
                <w:color w:val="000000"/>
                <w:sz w:val="16"/>
                <w:szCs w:val="16"/>
              </w:rPr>
            </w:pPr>
          </w:p>
        </w:tc>
        <w:tc>
          <w:tcPr>
            <w:tcW w:w="1166" w:type="dxa"/>
            <w:shd w:val="clear" w:color="auto" w:fill="auto"/>
            <w:vAlign w:val="center"/>
          </w:tcPr>
          <w:p>
            <w:pPr>
              <w:rPr>
                <w:rFonts w:ascii="宋体" w:hAnsi="宋体" w:eastAsia="宋体" w:cs="宋体"/>
                <w:color w:val="000000"/>
                <w:sz w:val="16"/>
                <w:szCs w:val="16"/>
              </w:rPr>
            </w:pPr>
          </w:p>
        </w:tc>
        <w:tc>
          <w:tcPr>
            <w:tcW w:w="1297" w:type="dxa"/>
            <w:gridSpan w:val="2"/>
            <w:shd w:val="clear" w:color="auto" w:fill="auto"/>
            <w:vAlign w:val="center"/>
          </w:tcPr>
          <w:p>
            <w:pPr>
              <w:rPr>
                <w:rFonts w:ascii="宋体" w:hAnsi="宋体" w:eastAsia="宋体" w:cs="宋体"/>
                <w:color w:val="000000"/>
                <w:sz w:val="16"/>
                <w:szCs w:val="16"/>
              </w:rPr>
            </w:pPr>
          </w:p>
        </w:tc>
        <w:tc>
          <w:tcPr>
            <w:tcW w:w="751" w:type="dxa"/>
            <w:shd w:val="clear" w:color="auto" w:fill="auto"/>
            <w:vAlign w:val="center"/>
          </w:tcPr>
          <w:p>
            <w:pPr>
              <w:rPr>
                <w:rFonts w:ascii="宋体" w:hAnsi="宋体" w:eastAsia="宋体" w:cs="宋体"/>
                <w:color w:val="000000"/>
                <w:sz w:val="16"/>
                <w:szCs w:val="16"/>
              </w:rPr>
            </w:pPr>
          </w:p>
        </w:tc>
        <w:tc>
          <w:tcPr>
            <w:tcW w:w="999" w:type="dxa"/>
            <w:gridSpan w:val="2"/>
            <w:shd w:val="clear" w:color="auto" w:fill="auto"/>
            <w:vAlign w:val="center"/>
          </w:tcPr>
          <w:p>
            <w:pPr>
              <w:rPr>
                <w:rFonts w:ascii="宋体" w:hAnsi="宋体" w:eastAsia="宋体" w:cs="宋体"/>
                <w:color w:val="000000"/>
                <w:sz w:val="16"/>
                <w:szCs w:val="16"/>
              </w:rPr>
            </w:pPr>
          </w:p>
        </w:tc>
        <w:tc>
          <w:tcPr>
            <w:tcW w:w="2000" w:type="dxa"/>
            <w:gridSpan w:val="2"/>
            <w:shd w:val="clear" w:color="auto" w:fill="auto"/>
            <w:vAlign w:val="center"/>
          </w:tcPr>
          <w:p>
            <w:pPr>
              <w:rPr>
                <w:rFonts w:ascii="宋体" w:hAnsi="宋体" w:eastAsia="宋体" w:cs="宋体"/>
                <w:color w:val="000000"/>
                <w:sz w:val="16"/>
                <w:szCs w:val="16"/>
              </w:rPr>
            </w:pPr>
          </w:p>
        </w:tc>
        <w:tc>
          <w:tcPr>
            <w:tcW w:w="1260" w:type="dxa"/>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3027"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1231"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年初结转和结余</w:t>
            </w:r>
          </w:p>
        </w:tc>
        <w:tc>
          <w:tcPr>
            <w:tcW w:w="1232"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本年收入</w:t>
            </w:r>
          </w:p>
        </w:tc>
        <w:tc>
          <w:tcPr>
            <w:tcW w:w="3750" w:type="dxa"/>
            <w:gridSpan w:val="5"/>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w:t>
            </w:r>
          </w:p>
        </w:tc>
        <w:tc>
          <w:tcPr>
            <w:tcW w:w="1260" w:type="dxa"/>
            <w:vMerge w:val="restart"/>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年末结转和结余</w:t>
            </w:r>
          </w:p>
        </w:tc>
      </w:tr>
      <w:tr>
        <w:tblPrEx>
          <w:tblLayout w:type="fixed"/>
          <w:tblCellMar>
            <w:top w:w="15" w:type="dxa"/>
            <w:left w:w="15" w:type="dxa"/>
            <w:bottom w:w="15" w:type="dxa"/>
            <w:right w:w="15" w:type="dxa"/>
          </w:tblCellMar>
        </w:tblPrEx>
        <w:trPr>
          <w:trHeight w:val="420"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功能分类</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科目编码</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231"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232"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小计</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基本支出</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项目支出</w:t>
            </w:r>
          </w:p>
        </w:tc>
        <w:tc>
          <w:tcPr>
            <w:tcW w:w="1260" w:type="dxa"/>
            <w:vMerge w:val="continue"/>
            <w:tcBorders>
              <w:top w:val="single" w:color="000000" w:sz="12"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b/>
                <w:color w:val="000000"/>
                <w:sz w:val="16"/>
                <w:szCs w:val="16"/>
              </w:rPr>
            </w:pPr>
          </w:p>
        </w:tc>
      </w:tr>
      <w:tr>
        <w:tblPrEx>
          <w:tblLayout w:type="fixed"/>
        </w:tblPrEx>
        <w:trPr>
          <w:trHeight w:val="285" w:hRule="atLeast"/>
        </w:trPr>
        <w:tc>
          <w:tcPr>
            <w:tcW w:w="3027"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栏次</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w:t>
            </w: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6</w:t>
            </w:r>
          </w:p>
        </w:tc>
      </w:tr>
      <w:tr>
        <w:tblPrEx>
          <w:tblLayout w:type="fixed"/>
          <w:tblCellMar>
            <w:top w:w="15" w:type="dxa"/>
            <w:left w:w="15" w:type="dxa"/>
            <w:bottom w:w="15" w:type="dxa"/>
            <w:right w:w="15" w:type="dxa"/>
          </w:tblCellMar>
        </w:tblPrEx>
        <w:trPr>
          <w:trHeight w:val="285" w:hRule="atLeast"/>
        </w:trPr>
        <w:tc>
          <w:tcPr>
            <w:tcW w:w="3027"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b/>
                <w:color w:val="000000"/>
                <w:sz w:val="16"/>
                <w:szCs w:val="16"/>
              </w:rPr>
            </w:pP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207</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文化体育与传媒支出</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b/>
                <w:color w:val="000000"/>
                <w:sz w:val="16"/>
                <w:szCs w:val="16"/>
              </w:rPr>
            </w:pPr>
          </w:p>
        </w:tc>
      </w:tr>
      <w:tr>
        <w:tblPrEx>
          <w:tblLayout w:type="fixed"/>
          <w:tblCellMar>
            <w:top w:w="15" w:type="dxa"/>
            <w:left w:w="15" w:type="dxa"/>
            <w:bottom w:w="15" w:type="dxa"/>
            <w:right w:w="15" w:type="dxa"/>
          </w:tblCellMar>
        </w:tblPrEx>
        <w:trPr>
          <w:trHeight w:val="420"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国家电影事业发展专项资金及对应专项债务收入安排的支出</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2070701</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资助国产影片放映</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2070702</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资助城市影院</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2070703</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资助少数民族电影译制</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420"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2070799</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其他国家电影事业发展专项资金支出</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208</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社会保障和就业支出</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b/>
                <w:color w:val="000000"/>
                <w:sz w:val="16"/>
                <w:szCs w:val="16"/>
              </w:rPr>
            </w:pP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20822</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大中型水库移民后期扶持基金支出</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r>
      <w:tr>
        <w:tblPrEx>
          <w:tblLayout w:type="fixed"/>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270" w:hRule="atLeast"/>
        </w:trPr>
        <w:tc>
          <w:tcPr>
            <w:tcW w:w="705" w:type="dxa"/>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2322"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1231"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32"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50"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50"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50"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60" w:type="dxa"/>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10500" w:type="dxa"/>
            <w:gridSpan w:val="12"/>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注：本表反映部门本年度政府性基金预算财政拨款收入支出及结转和结余情况。</w:t>
            </w:r>
          </w:p>
        </w:tc>
      </w:tr>
      <w:tr>
        <w:tblPrEx>
          <w:tblLayout w:type="fixed"/>
          <w:tblCellMar>
            <w:top w:w="15" w:type="dxa"/>
            <w:left w:w="15" w:type="dxa"/>
            <w:bottom w:w="15" w:type="dxa"/>
            <w:right w:w="15" w:type="dxa"/>
          </w:tblCellMar>
        </w:tblPrEx>
        <w:trPr>
          <w:trHeight w:val="285" w:hRule="atLeast"/>
        </w:trPr>
        <w:tc>
          <w:tcPr>
            <w:tcW w:w="10500" w:type="dxa"/>
            <w:gridSpan w:val="12"/>
            <w:shd w:val="clear" w:color="auto" w:fill="auto"/>
            <w:vAlign w:val="center"/>
          </w:tcPr>
          <w:p>
            <w:pPr>
              <w:widowControl/>
              <w:jc w:val="left"/>
              <w:textAlignment w:val="center"/>
              <w:rPr>
                <w:rFonts w:ascii="宋体" w:hAnsi="宋体" w:eastAsia="宋体" w:cs="宋体"/>
                <w:b/>
                <w:color w:val="FF0000"/>
                <w:sz w:val="20"/>
                <w:szCs w:val="20"/>
              </w:rPr>
            </w:pPr>
            <w:r>
              <w:rPr>
                <w:rFonts w:hint="eastAsia" w:ascii="宋体" w:hAnsi="宋体" w:eastAsia="宋体" w:cs="宋体"/>
                <w:b/>
                <w:color w:val="FF0000"/>
                <w:kern w:val="0"/>
                <w:sz w:val="20"/>
                <w:szCs w:val="20"/>
              </w:rPr>
              <w:t>（该报表全部数据为零时）说明：xx局没有政府性基金收入，也没有使用政府性基金安排的支出，故本表无数据。</w:t>
            </w:r>
          </w:p>
        </w:tc>
      </w:tr>
    </w:tbl>
    <w:p>
      <w:pPr>
        <w:spacing w:line="360" w:lineRule="auto"/>
        <w:jc w:val="center"/>
        <w:rPr>
          <w:rFonts w:ascii="隶书" w:hAnsi="隶书" w:eastAsia="隶书" w:cs="隶书"/>
          <w:sz w:val="52"/>
          <w:szCs w:val="52"/>
        </w:rPr>
        <w:sectPr>
          <w:pgSz w:w="11906" w:h="16838"/>
          <w:pgMar w:top="1440" w:right="1531" w:bottom="1440" w:left="1587" w:header="850" w:footer="992" w:gutter="0"/>
          <w:pgNumType w:fmt="numberInDash"/>
          <w:cols w:space="0" w:num="1"/>
          <w:docGrid w:type="lines" w:linePitch="317"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第三部分</w:t>
      </w:r>
    </w:p>
    <w:p>
      <w:pPr>
        <w:jc w:val="center"/>
        <w:rPr>
          <w:rFonts w:hint="eastAsia" w:ascii="隶书" w:hAnsi="隶书" w:eastAsia="隶书" w:cs="隶书"/>
          <w:sz w:val="48"/>
          <w:szCs w:val="48"/>
          <w:lang w:eastAsia="zh-CN"/>
        </w:rPr>
      </w:pPr>
      <w:r>
        <w:rPr>
          <w:rFonts w:hint="eastAsia" w:ascii="隶书" w:hAnsi="隶书" w:eastAsia="隶书" w:cs="隶书"/>
          <w:sz w:val="48"/>
          <w:szCs w:val="48"/>
          <w:lang w:eastAsia="zh-CN"/>
        </w:rPr>
        <w:t>濮阳市财政监督检查服务中心</w:t>
      </w:r>
    </w:p>
    <w:p>
      <w:pPr>
        <w:jc w:val="center"/>
        <w:rPr>
          <w:rFonts w:ascii="隶书" w:hAnsi="隶书" w:eastAsia="隶书" w:cs="隶书"/>
          <w:sz w:val="48"/>
          <w:szCs w:val="48"/>
        </w:rPr>
        <w:sectPr>
          <w:pgSz w:w="11906" w:h="16838"/>
          <w:pgMar w:top="1440" w:right="1531" w:bottom="1440" w:left="1587" w:header="850" w:footer="992" w:gutter="0"/>
          <w:pgNumType w:fmt="numberInDash"/>
          <w:cols w:space="0" w:num="1"/>
          <w:docGrid w:type="lines" w:linePitch="317" w:charSpace="0"/>
        </w:sectPr>
      </w:pPr>
      <w:r>
        <w:rPr>
          <w:rFonts w:hint="eastAsia" w:ascii="隶书" w:hAnsi="隶书" w:eastAsia="隶书" w:cs="隶书"/>
          <w:sz w:val="48"/>
          <w:szCs w:val="48"/>
        </w:rPr>
        <w:t>2016年度部门决算情况说明</w:t>
      </w: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2016年度收入总计</w:t>
      </w:r>
      <w:r>
        <w:rPr>
          <w:rFonts w:hint="eastAsia" w:ascii="仿宋_GB2312" w:hAnsi="宋体" w:eastAsia="仿宋_GB2312" w:cs="Courier New"/>
          <w:sz w:val="32"/>
          <w:szCs w:val="32"/>
          <w:lang w:val="en-US" w:eastAsia="zh-CN"/>
        </w:rPr>
        <w:t>123.76</w:t>
      </w:r>
      <w:r>
        <w:rPr>
          <w:rFonts w:hint="eastAsia" w:ascii="仿宋_GB2312" w:hAnsi="宋体" w:eastAsia="仿宋_GB2312" w:cs="Courier New"/>
          <w:sz w:val="32"/>
          <w:szCs w:val="32"/>
        </w:rPr>
        <w:t>万元，支出总计</w:t>
      </w:r>
      <w:r>
        <w:rPr>
          <w:rFonts w:hint="eastAsia" w:ascii="仿宋_GB2312" w:hAnsi="宋体" w:eastAsia="仿宋_GB2312" w:cs="Courier New"/>
          <w:sz w:val="32"/>
          <w:szCs w:val="32"/>
          <w:lang w:val="en-US" w:eastAsia="zh-CN"/>
        </w:rPr>
        <w:t>105.54</w:t>
      </w:r>
      <w:r>
        <w:rPr>
          <w:rFonts w:hint="eastAsia" w:ascii="仿宋_GB2312" w:hAnsi="宋体" w:eastAsia="仿宋_GB2312" w:cs="Courier New"/>
          <w:sz w:val="32"/>
          <w:szCs w:val="32"/>
        </w:rPr>
        <w:t>万元，与2015年相比，收、支总计各增加</w:t>
      </w:r>
      <w:r>
        <w:rPr>
          <w:rFonts w:hint="eastAsia" w:ascii="仿宋_GB2312" w:hAnsi="宋体" w:eastAsia="仿宋_GB2312" w:cs="Courier New"/>
          <w:sz w:val="32"/>
          <w:szCs w:val="32"/>
          <w:lang w:val="en-US" w:eastAsia="zh-CN"/>
        </w:rPr>
        <w:t>41.03、26.05</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49</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32%</w:t>
      </w:r>
      <w:r>
        <w:rPr>
          <w:rFonts w:hint="eastAsia" w:ascii="仿宋_GB2312" w:hAnsi="宋体" w:eastAsia="仿宋_GB2312" w:cs="Courier New"/>
          <w:sz w:val="32"/>
          <w:szCs w:val="32"/>
        </w:rPr>
        <w:t>。</w:t>
      </w:r>
    </w:p>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图1：收、支决算总计变动情况</w:t>
      </w:r>
    </w:p>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（单位：万元）</w:t>
      </w:r>
    </w:p>
    <w:p>
      <w:pPr>
        <w:adjustRightInd w:val="0"/>
        <w:snapToGrid w:val="0"/>
        <w:spacing w:line="360" w:lineRule="auto"/>
        <w:rPr>
          <w:rFonts w:ascii="仿宋_GB2312" w:hAnsi="宋体" w:eastAsia="仿宋_GB2312" w:cs="Courier New"/>
          <w:sz w:val="32"/>
          <w:szCs w:val="32"/>
        </w:rPr>
      </w:pPr>
    </w:p>
    <w:p>
      <w:pPr>
        <w:adjustRightInd w:val="0"/>
        <w:snapToGrid w:val="0"/>
        <w:spacing w:line="360" w:lineRule="auto"/>
        <w:rPr>
          <w:rFonts w:ascii="仿宋_GB2312" w:hAnsi="宋体" w:eastAsia="仿宋_GB2312" w:cs="Courier New"/>
          <w:sz w:val="32"/>
          <w:szCs w:val="32"/>
        </w:rPr>
      </w:pPr>
    </w:p>
    <w:p>
      <w:pPr>
        <w:adjustRightInd w:val="0"/>
        <w:snapToGrid w:val="0"/>
        <w:spacing w:line="360" w:lineRule="auto"/>
        <w:rPr>
          <w:rFonts w:ascii="仿宋_GB2312" w:hAnsi="宋体" w:eastAsia="仿宋_GB2312" w:cs="Courier New"/>
          <w:sz w:val="32"/>
          <w:szCs w:val="32"/>
        </w:rPr>
      </w:pP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宋体" w:eastAsia="仿宋_GB2312" w:cs="Courier New"/>
          <w:sz w:val="32"/>
          <w:szCs w:val="32"/>
        </w:rPr>
        <w:t>2016年度</w:t>
      </w:r>
      <w:r>
        <w:rPr>
          <w:rFonts w:hint="eastAsia" w:ascii="仿宋_GB2312" w:hAnsi="Times New Roman" w:eastAsia="仿宋_GB2312"/>
          <w:sz w:val="32"/>
          <w:szCs w:val="32"/>
        </w:rPr>
        <w:t>收入合计</w:t>
      </w:r>
      <w:r>
        <w:rPr>
          <w:rFonts w:hint="eastAsia" w:ascii="仿宋_GB2312" w:hAnsi="Times New Roman" w:eastAsia="仿宋_GB2312"/>
          <w:sz w:val="32"/>
          <w:szCs w:val="32"/>
          <w:lang w:val="en-US" w:eastAsia="zh-CN"/>
        </w:rPr>
        <w:t>123.76</w:t>
      </w:r>
      <w:r>
        <w:rPr>
          <w:rFonts w:hint="eastAsia" w:ascii="仿宋_GB2312" w:hAnsi="Times New Roman" w:eastAsia="仿宋_GB2312"/>
          <w:sz w:val="32"/>
          <w:szCs w:val="32"/>
        </w:rPr>
        <w:t>万元，其中：财政拨款收入</w:t>
      </w:r>
      <w:r>
        <w:rPr>
          <w:rFonts w:hint="eastAsia" w:ascii="仿宋_GB2312" w:hAnsi="Times New Roman" w:eastAsia="仿宋_GB2312"/>
          <w:sz w:val="32"/>
          <w:szCs w:val="32"/>
          <w:lang w:val="en-US" w:eastAsia="zh-CN"/>
        </w:rPr>
        <w:t>123.76</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100</w:t>
      </w:r>
      <w:r>
        <w:rPr>
          <w:rFonts w:ascii="仿宋_GB2312" w:hAnsi="Times New Roman" w:eastAsia="仿宋_GB2312"/>
          <w:sz w:val="32"/>
          <w:szCs w:val="32"/>
        </w:rPr>
        <w:t>%</w:t>
      </w:r>
      <w:r>
        <w:rPr>
          <w:rFonts w:hint="eastAsia" w:ascii="仿宋_GB2312" w:hAnsi="Times New Roman" w:eastAsia="仿宋_GB2312"/>
          <w:sz w:val="32"/>
          <w:szCs w:val="32"/>
        </w:rPr>
        <w:t>。</w:t>
      </w:r>
    </w:p>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图2：收入决算</w:t>
      </w:r>
    </w:p>
    <w:p>
      <w:pPr>
        <w:adjustRightInd w:val="0"/>
        <w:snapToGrid w:val="0"/>
        <w:spacing w:line="360" w:lineRule="auto"/>
        <w:ind w:firstLine="640" w:firstLineChars="200"/>
        <w:rPr>
          <w:rFonts w:ascii="仿宋_GB2312" w:hAnsi="Times New Roman" w:eastAsia="仿宋_GB2312"/>
          <w:sz w:val="32"/>
          <w:szCs w:val="32"/>
        </w:rPr>
      </w:pPr>
    </w:p>
    <w:p>
      <w:pPr>
        <w:adjustRightInd w:val="0"/>
        <w:snapToGrid w:val="0"/>
        <w:spacing w:line="360" w:lineRule="auto"/>
        <w:ind w:firstLine="640" w:firstLineChars="200"/>
        <w:rPr>
          <w:rFonts w:ascii="仿宋_GB2312" w:hAnsi="Times New Roman" w:eastAsia="仿宋_GB2312"/>
          <w:sz w:val="32"/>
          <w:szCs w:val="32"/>
        </w:rPr>
      </w:pPr>
    </w:p>
    <w:p>
      <w:pPr>
        <w:adjustRightInd w:val="0"/>
        <w:snapToGrid w:val="0"/>
        <w:spacing w:line="360" w:lineRule="auto"/>
        <w:ind w:firstLine="640" w:firstLineChars="200"/>
        <w:rPr>
          <w:rFonts w:ascii="仿宋_GB2312" w:hAnsi="Times New Roman" w:eastAsia="仿宋_GB2312"/>
          <w:sz w:val="32"/>
          <w:szCs w:val="32"/>
        </w:rPr>
      </w:pP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2016年度支出合计</w:t>
      </w:r>
      <w:r>
        <w:rPr>
          <w:rFonts w:hint="eastAsia" w:ascii="仿宋_GB2312" w:hAnsi="宋体" w:eastAsia="仿宋_GB2312" w:cs="Courier New"/>
          <w:sz w:val="32"/>
          <w:szCs w:val="32"/>
          <w:lang w:val="en-US" w:eastAsia="zh-CN"/>
        </w:rPr>
        <w:t>105.54</w:t>
      </w:r>
      <w:r>
        <w:rPr>
          <w:rFonts w:hint="eastAsia" w:ascii="仿宋_GB2312" w:hAnsi="宋体" w:eastAsia="仿宋_GB2312" w:cs="Courier New"/>
          <w:sz w:val="32"/>
          <w:szCs w:val="32"/>
        </w:rPr>
        <w:t>万元，其中：基本支出</w:t>
      </w:r>
      <w:r>
        <w:rPr>
          <w:rFonts w:hint="eastAsia" w:ascii="仿宋_GB2312" w:hAnsi="宋体" w:eastAsia="仿宋_GB2312" w:cs="Courier New"/>
          <w:sz w:val="32"/>
          <w:szCs w:val="32"/>
          <w:lang w:val="en-US" w:eastAsia="zh-CN"/>
        </w:rPr>
        <w:t>50.58</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47</w:t>
      </w:r>
      <w:r>
        <w:rPr>
          <w:rFonts w:ascii="仿宋_GB2312" w:hAnsi="宋体" w:eastAsia="仿宋_GB2312" w:cs="Courier New"/>
          <w:sz w:val="32"/>
          <w:szCs w:val="32"/>
        </w:rPr>
        <w:t>%</w:t>
      </w:r>
      <w:r>
        <w:rPr>
          <w:rFonts w:hint="eastAsia" w:ascii="仿宋_GB2312" w:hAnsi="宋体" w:eastAsia="仿宋_GB2312" w:cs="Courier New"/>
          <w:sz w:val="32"/>
          <w:szCs w:val="32"/>
        </w:rPr>
        <w:t>；项目支出</w:t>
      </w:r>
      <w:r>
        <w:rPr>
          <w:rFonts w:hint="eastAsia" w:ascii="仿宋_GB2312" w:hAnsi="宋体" w:eastAsia="仿宋_GB2312" w:cs="Courier New"/>
          <w:sz w:val="32"/>
          <w:szCs w:val="32"/>
          <w:lang w:val="en-US" w:eastAsia="zh-CN"/>
        </w:rPr>
        <w:t>54.96</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53</w:t>
      </w:r>
      <w:r>
        <w:rPr>
          <w:rFonts w:hint="eastAsia" w:ascii="仿宋_GB2312" w:hAnsi="宋体" w:eastAsia="仿宋_GB2312" w:cs="Courier New"/>
          <w:sz w:val="32"/>
          <w:szCs w:val="32"/>
        </w:rPr>
        <w:t>%。</w:t>
      </w:r>
    </w:p>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图3：支出决算</w:t>
      </w:r>
    </w:p>
    <w:p>
      <w:pPr>
        <w:adjustRightInd w:val="0"/>
        <w:snapToGrid w:val="0"/>
        <w:spacing w:line="360" w:lineRule="auto"/>
        <w:ind w:firstLine="640" w:firstLineChars="200"/>
        <w:rPr>
          <w:rFonts w:ascii="仿宋_GB2312" w:hAnsi="Times New Roman" w:eastAsia="仿宋_GB2312"/>
          <w:sz w:val="32"/>
          <w:szCs w:val="32"/>
        </w:rPr>
      </w:pPr>
    </w:p>
    <w:p>
      <w:pPr>
        <w:adjustRightInd w:val="0"/>
        <w:snapToGrid w:val="0"/>
        <w:spacing w:line="360" w:lineRule="auto"/>
        <w:ind w:firstLine="640" w:firstLineChars="200"/>
        <w:rPr>
          <w:rFonts w:ascii="仿宋_GB2312" w:hAnsi="Times New Roman" w:eastAsia="仿宋_GB2312"/>
          <w:sz w:val="32"/>
          <w:szCs w:val="32"/>
        </w:rPr>
      </w:pPr>
    </w:p>
    <w:p>
      <w:pPr>
        <w:adjustRightInd w:val="0"/>
        <w:snapToGrid w:val="0"/>
        <w:spacing w:line="360" w:lineRule="auto"/>
        <w:ind w:firstLine="640" w:firstLineChars="200"/>
        <w:rPr>
          <w:rFonts w:ascii="仿宋_GB2312" w:hAnsi="Times New Roman" w:eastAsia="仿宋_GB2312"/>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2016年财政拨款收支总决算</w:t>
      </w:r>
      <w:r>
        <w:rPr>
          <w:rFonts w:hint="eastAsia" w:ascii="仿宋_GB2312" w:hAnsi="宋体" w:eastAsia="仿宋_GB2312" w:cs="Courier New"/>
          <w:sz w:val="32"/>
          <w:szCs w:val="32"/>
          <w:lang w:val="en-US" w:eastAsia="zh-CN"/>
        </w:rPr>
        <w:t>123.76</w:t>
      </w:r>
      <w:r>
        <w:rPr>
          <w:rFonts w:hint="eastAsia" w:ascii="仿宋_GB2312" w:hAnsi="宋体" w:eastAsia="仿宋_GB2312" w:cs="Courier New"/>
          <w:sz w:val="32"/>
          <w:szCs w:val="32"/>
        </w:rPr>
        <w:t>万元。与2015年相比，财政拨款收、支总计各增加</w:t>
      </w:r>
      <w:r>
        <w:rPr>
          <w:rFonts w:hint="eastAsia" w:ascii="仿宋_GB2312" w:hAnsi="宋体" w:eastAsia="仿宋_GB2312" w:cs="Courier New"/>
          <w:sz w:val="32"/>
          <w:szCs w:val="32"/>
          <w:lang w:val="en-US" w:eastAsia="zh-CN"/>
        </w:rPr>
        <w:t>41.03、26.05</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49</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32</w:t>
      </w:r>
      <w:r>
        <w:rPr>
          <w:rFonts w:hint="eastAsia" w:ascii="仿宋_GB2312" w:hAnsi="宋体" w:eastAsia="仿宋_GB2312" w:cs="Courier New"/>
          <w:sz w:val="32"/>
          <w:szCs w:val="32"/>
        </w:rPr>
        <w:t>%。</w:t>
      </w:r>
    </w:p>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图4：财政拨款收、支决算总计变动情况</w:t>
      </w:r>
    </w:p>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（单位：万元）</w:t>
      </w: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7"/>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2016年一般公共预算财政拨款支出</w:t>
      </w:r>
      <w:r>
        <w:rPr>
          <w:rFonts w:hint="eastAsia" w:ascii="仿宋_GB2312" w:hAnsi="宋体" w:eastAsia="仿宋_GB2312" w:cs="Courier New"/>
          <w:sz w:val="32"/>
          <w:szCs w:val="32"/>
          <w:lang w:val="en-US" w:eastAsia="zh-CN"/>
        </w:rPr>
        <w:t>105.54</w:t>
      </w:r>
      <w:r>
        <w:rPr>
          <w:rFonts w:hint="eastAsia" w:ascii="仿宋_GB2312" w:hAnsi="宋体" w:eastAsia="仿宋_GB2312" w:cs="Courier New"/>
          <w:sz w:val="32"/>
          <w:szCs w:val="32"/>
        </w:rPr>
        <w:t>万元，占支出合计的</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%。与2015年相比，一般公共预算财政拨款支出增加</w:t>
      </w:r>
      <w:r>
        <w:rPr>
          <w:rFonts w:hint="eastAsia" w:ascii="仿宋_GB2312" w:hAnsi="宋体" w:eastAsia="仿宋_GB2312" w:cs="Courier New"/>
          <w:sz w:val="32"/>
          <w:szCs w:val="32"/>
          <w:lang w:val="en-US" w:eastAsia="zh-CN"/>
        </w:rPr>
        <w:t>26.05</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32</w:t>
      </w:r>
      <w:r>
        <w:rPr>
          <w:rFonts w:hint="eastAsia" w:ascii="仿宋_GB2312" w:hAnsi="宋体" w:eastAsia="仿宋_GB2312" w:cs="Courier New"/>
          <w:sz w:val="32"/>
          <w:szCs w:val="32"/>
        </w:rPr>
        <w:t>%。</w:t>
      </w:r>
    </w:p>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图5：财政拨款支出决算变动情况</w:t>
      </w:r>
    </w:p>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（单位：万元）</w:t>
      </w: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7"/>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Courier New"/>
          <w:b w:val="0"/>
          <w:bCs w:val="0"/>
          <w:sz w:val="32"/>
          <w:szCs w:val="32"/>
        </w:rPr>
      </w:pPr>
      <w:r>
        <w:rPr>
          <w:rFonts w:hint="eastAsia" w:ascii="仿宋_GB2312" w:hAnsi="宋体" w:eastAsia="仿宋_GB2312" w:cs="Courier New"/>
          <w:sz w:val="32"/>
          <w:szCs w:val="32"/>
        </w:rPr>
        <w:t>2016年度一般公共预算财政拨款支出</w:t>
      </w:r>
      <w:r>
        <w:rPr>
          <w:rFonts w:hint="eastAsia" w:ascii="仿宋_GB2312" w:hAnsi="宋体" w:eastAsia="仿宋_GB2312" w:cs="Courier New"/>
          <w:sz w:val="32"/>
          <w:szCs w:val="32"/>
          <w:lang w:val="en-US" w:eastAsia="zh-CN"/>
        </w:rPr>
        <w:t>105.54</w:t>
      </w:r>
      <w:r>
        <w:rPr>
          <w:rFonts w:hint="eastAsia" w:ascii="仿宋_GB2312" w:hAnsi="宋体" w:eastAsia="仿宋_GB2312" w:cs="Courier New"/>
          <w:sz w:val="32"/>
          <w:szCs w:val="32"/>
        </w:rPr>
        <w:t>万元，主要用于以下方面：</w:t>
      </w:r>
      <w:r>
        <w:rPr>
          <w:rFonts w:hint="eastAsia" w:ascii="仿宋_GB2312" w:hAnsi="宋体" w:eastAsia="仿宋_GB2312" w:cs="Courier New"/>
          <w:b/>
          <w:bCs/>
          <w:sz w:val="32"/>
          <w:szCs w:val="32"/>
        </w:rPr>
        <w:t>一般公共服务（类）</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101.67</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96</w:t>
      </w:r>
      <w:r>
        <w:rPr>
          <w:rFonts w:hint="eastAsia" w:ascii="仿宋_GB2312" w:hAnsi="宋体" w:eastAsia="仿宋_GB2312" w:cs="Courier New"/>
          <w:sz w:val="32"/>
          <w:szCs w:val="32"/>
        </w:rPr>
        <w:t>%；</w:t>
      </w:r>
      <w:r>
        <w:rPr>
          <w:rFonts w:hint="eastAsia" w:ascii="仿宋_GB2312" w:hAnsi="宋体" w:eastAsia="仿宋_GB2312" w:cs="Courier New"/>
          <w:b/>
          <w:bCs/>
          <w:sz w:val="32"/>
          <w:szCs w:val="32"/>
          <w:lang w:eastAsia="zh-CN"/>
        </w:rPr>
        <w:t>社会保障和就业</w:t>
      </w:r>
      <w:r>
        <w:rPr>
          <w:rFonts w:hint="eastAsia" w:ascii="仿宋_GB2312" w:hAnsi="宋体" w:eastAsia="仿宋_GB2312" w:cs="Courier New"/>
          <w:b w:val="0"/>
          <w:bCs w:val="0"/>
          <w:sz w:val="32"/>
          <w:szCs w:val="32"/>
          <w:lang w:eastAsia="zh-CN"/>
        </w:rPr>
        <w:t>支出</w:t>
      </w:r>
      <w:r>
        <w:rPr>
          <w:rFonts w:hint="eastAsia" w:ascii="仿宋_GB2312" w:hAnsi="宋体" w:eastAsia="仿宋_GB2312" w:cs="Courier New"/>
          <w:b w:val="0"/>
          <w:bCs w:val="0"/>
          <w:sz w:val="32"/>
          <w:szCs w:val="32"/>
          <w:lang w:val="en-US" w:eastAsia="zh-CN"/>
        </w:rPr>
        <w:t>3.04</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3</w:t>
      </w:r>
      <w:r>
        <w:rPr>
          <w:rFonts w:hint="eastAsia" w:ascii="仿宋_GB2312" w:hAnsi="宋体" w:eastAsia="仿宋_GB2312" w:cs="Courier New"/>
          <w:sz w:val="32"/>
          <w:szCs w:val="32"/>
        </w:rPr>
        <w:t>%；</w:t>
      </w:r>
      <w:r>
        <w:rPr>
          <w:rFonts w:hint="eastAsia" w:ascii="仿宋_GB2312" w:hAnsi="宋体" w:eastAsia="仿宋_GB2312" w:cs="Courier New"/>
          <w:b/>
          <w:bCs/>
          <w:sz w:val="32"/>
          <w:szCs w:val="32"/>
          <w:lang w:eastAsia="zh-CN"/>
        </w:rPr>
        <w:t>医疗卫生与计划生育</w:t>
      </w:r>
      <w:r>
        <w:rPr>
          <w:rFonts w:hint="eastAsia" w:ascii="仿宋_GB2312" w:hAnsi="宋体" w:eastAsia="仿宋_GB2312" w:cs="Courier New"/>
          <w:b w:val="0"/>
          <w:bCs w:val="0"/>
          <w:sz w:val="32"/>
          <w:szCs w:val="32"/>
          <w:lang w:eastAsia="zh-CN"/>
        </w:rPr>
        <w:t>支出</w:t>
      </w:r>
      <w:r>
        <w:rPr>
          <w:rFonts w:hint="eastAsia" w:ascii="仿宋_GB2312" w:hAnsi="宋体" w:eastAsia="仿宋_GB2312" w:cs="Courier New"/>
          <w:b w:val="0"/>
          <w:bCs w:val="0"/>
          <w:sz w:val="32"/>
          <w:szCs w:val="32"/>
          <w:lang w:val="en-US" w:eastAsia="zh-CN"/>
        </w:rPr>
        <w:t>0.83万元，占1%</w:t>
      </w:r>
      <w:r>
        <w:rPr>
          <w:rFonts w:hint="eastAsia" w:ascii="仿宋_GB2312" w:hAnsi="宋体" w:eastAsia="仿宋_GB2312" w:cs="Courier New"/>
          <w:b w:val="0"/>
          <w:bCs w:val="0"/>
          <w:sz w:val="32"/>
          <w:szCs w:val="32"/>
        </w:rPr>
        <w:t>。</w:t>
      </w:r>
    </w:p>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图6：财政拨款支出决算结构</w:t>
      </w: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7"/>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2016年度一般公共预算财政拨款支出年初预算为</w:t>
      </w:r>
      <w:r>
        <w:rPr>
          <w:rFonts w:hint="eastAsia" w:ascii="仿宋_GB2312" w:hAnsi="宋体" w:eastAsia="仿宋_GB2312" w:cs="Courier New"/>
          <w:sz w:val="32"/>
          <w:szCs w:val="32"/>
          <w:lang w:val="en-US" w:eastAsia="zh-CN"/>
        </w:rPr>
        <w:t>69.46</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105.54</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151</w:t>
      </w:r>
      <w:r>
        <w:rPr>
          <w:rFonts w:hint="eastAsia" w:ascii="仿宋_GB2312" w:hAnsi="宋体" w:eastAsia="仿宋_GB2312" w:cs="Courier New"/>
          <w:sz w:val="32"/>
          <w:szCs w:val="32"/>
        </w:rPr>
        <w:t>%。决算数大于预算数的主要原因：</w:t>
      </w:r>
      <w:r>
        <w:rPr>
          <w:rFonts w:hint="eastAsia" w:ascii="仿宋_GB2312" w:hAnsi="宋体" w:eastAsia="仿宋_GB2312" w:cs="Courier New"/>
          <w:sz w:val="32"/>
          <w:szCs w:val="32"/>
          <w:lang w:eastAsia="zh-CN"/>
        </w:rPr>
        <w:t>人员经费的增加</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其中：包括养老保险、医疗保险和工资福利的增加。</w:t>
      </w:r>
    </w:p>
    <w:p>
      <w:pPr>
        <w:numPr>
          <w:ilvl w:val="0"/>
          <w:numId w:val="8"/>
        </w:numPr>
        <w:adjustRightInd w:val="0"/>
        <w:snapToGrid w:val="0"/>
        <w:spacing w:line="360" w:lineRule="auto"/>
        <w:ind w:firstLine="640"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一般公共服务（类）财政事务（款）行政运行（项）。</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69.46</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105.54</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151</w:t>
      </w:r>
      <w:r>
        <w:rPr>
          <w:rFonts w:hint="eastAsia" w:ascii="仿宋_GB2312" w:hAnsi="宋体" w:eastAsia="仿宋_GB2312" w:cs="Courier New"/>
          <w:sz w:val="32"/>
          <w:szCs w:val="32"/>
        </w:rPr>
        <w:t>%。决算数大于预算数的主要原因是</w:t>
      </w:r>
      <w:r>
        <w:rPr>
          <w:rFonts w:hint="eastAsia" w:ascii="仿宋_GB2312" w:hAnsi="宋体" w:eastAsia="仿宋_GB2312" w:cs="Courier New"/>
          <w:sz w:val="32"/>
          <w:szCs w:val="32"/>
          <w:lang w:eastAsia="zh-CN"/>
        </w:rPr>
        <w:t>人员经费的增加</w:t>
      </w:r>
      <w:r>
        <w:rPr>
          <w:rFonts w:hint="eastAsia" w:ascii="仿宋_GB2312" w:hAnsi="宋体" w:eastAsia="仿宋_GB2312" w:cs="Courier New"/>
          <w:sz w:val="32"/>
          <w:szCs w:val="32"/>
        </w:rPr>
        <w:t>。</w:t>
      </w:r>
    </w:p>
    <w:p>
      <w:pPr>
        <w:numPr>
          <w:ilvl w:val="0"/>
          <w:numId w:val="8"/>
        </w:numPr>
        <w:adjustRightInd w:val="0"/>
        <w:snapToGrid w:val="0"/>
        <w:spacing w:line="360" w:lineRule="auto"/>
        <w:ind w:firstLine="640"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一般公共服务（类）财政事务（款）一般行政管理事务（项）。</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69.46</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105.54</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151</w:t>
      </w:r>
      <w:r>
        <w:rPr>
          <w:rFonts w:hint="eastAsia" w:ascii="仿宋_GB2312" w:hAnsi="宋体" w:eastAsia="仿宋_GB2312" w:cs="Courier New"/>
          <w:sz w:val="32"/>
          <w:szCs w:val="32"/>
        </w:rPr>
        <w:t>%。决算数大于（小于）预算数的主要原因是</w:t>
      </w:r>
      <w:r>
        <w:rPr>
          <w:rFonts w:hint="eastAsia" w:ascii="仿宋_GB2312" w:hAnsi="宋体" w:eastAsia="仿宋_GB2312" w:cs="Courier New"/>
          <w:sz w:val="32"/>
          <w:szCs w:val="32"/>
          <w:lang w:eastAsia="zh-CN"/>
        </w:rPr>
        <w:t>人员经费的增加</w:t>
      </w:r>
      <w:r>
        <w:rPr>
          <w:rFonts w:hint="eastAsia" w:ascii="仿宋_GB2312" w:hAnsi="宋体" w:eastAsia="仿宋_GB2312" w:cs="Courier New"/>
          <w:sz w:val="32"/>
          <w:szCs w:val="32"/>
        </w:rPr>
        <w:t>。</w:t>
      </w: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rPr>
          <w:rFonts w:ascii="仿宋_GB2312" w:hAnsi="宋体" w:eastAsia="仿宋_GB2312" w:cs="Courier New"/>
          <w:sz w:val="32"/>
          <w:szCs w:val="32"/>
        </w:rPr>
      </w:pP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2016年一般公共预算财政拨款基本支出</w:t>
      </w:r>
      <w:r>
        <w:rPr>
          <w:rFonts w:hint="eastAsia" w:ascii="仿宋_GB2312" w:hAnsi="宋体" w:eastAsia="仿宋_GB2312" w:cs="Courier New"/>
          <w:sz w:val="32"/>
          <w:szCs w:val="32"/>
          <w:lang w:val="en-US" w:eastAsia="zh-CN"/>
        </w:rPr>
        <w:t>50.58</w:t>
      </w:r>
      <w:r>
        <w:rPr>
          <w:rFonts w:hint="eastAsia" w:ascii="仿宋_GB2312" w:hAnsi="宋体" w:eastAsia="仿宋_GB2312" w:cs="Courier New"/>
          <w:sz w:val="32"/>
          <w:szCs w:val="32"/>
        </w:rPr>
        <w:t>万元，其中：</w:t>
      </w:r>
      <w:r>
        <w:rPr>
          <w:rFonts w:hint="eastAsia" w:ascii="仿宋_GB2312" w:hAnsi="Times New Roman" w:eastAsia="仿宋_GB2312" w:cs="仿宋_GB2312"/>
          <w:bCs/>
          <w:spacing w:val="-1"/>
          <w:kern w:val="0"/>
          <w:sz w:val="32"/>
          <w:szCs w:val="32"/>
        </w:rPr>
        <w:t>人员经费</w:t>
      </w:r>
      <w:r>
        <w:rPr>
          <w:rFonts w:hint="eastAsia" w:ascii="仿宋_GB2312" w:hAnsi="Times New Roman" w:eastAsia="仿宋_GB2312" w:cs="仿宋_GB2312"/>
          <w:bCs/>
          <w:spacing w:val="-1"/>
          <w:kern w:val="0"/>
          <w:sz w:val="32"/>
          <w:szCs w:val="32"/>
          <w:lang w:val="en-US" w:eastAsia="zh-CN"/>
        </w:rPr>
        <w:t>47.94</w:t>
      </w:r>
      <w:r>
        <w:rPr>
          <w:rFonts w:hint="eastAsia" w:ascii="仿宋_GB2312" w:hAnsi="Times New Roman" w:eastAsia="仿宋_GB2312" w:cs="仿宋_GB2312"/>
          <w:bCs/>
          <w:spacing w:val="-1"/>
          <w:kern w:val="0"/>
          <w:sz w:val="32"/>
          <w:szCs w:val="32"/>
        </w:rPr>
        <w:t>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主要包括：基本工资、津贴补贴、伙食补助费、绩效工资……</w:t>
      </w:r>
      <w:r>
        <w:rPr>
          <w:rFonts w:hint="eastAsia" w:ascii="仿宋_GB2312" w:hAnsi="宋体" w:eastAsia="仿宋_GB2312" w:cs="Courier New"/>
          <w:color w:val="FF0000"/>
          <w:sz w:val="32"/>
          <w:szCs w:val="32"/>
        </w:rPr>
        <w:t>（按照本单位公开06表中“人员经费”所列项目填写）</w:t>
      </w:r>
      <w:r>
        <w:rPr>
          <w:rFonts w:hint="eastAsia" w:ascii="仿宋_GB2312" w:hAnsi="宋体" w:eastAsia="仿宋_GB2312" w:cs="Courier New"/>
          <w:sz w:val="32"/>
          <w:szCs w:val="32"/>
        </w:rPr>
        <w:t>；</w:t>
      </w:r>
      <w:r>
        <w:rPr>
          <w:rFonts w:hint="eastAsia" w:ascii="仿宋_GB2312" w:hAnsi="Times New Roman" w:eastAsia="仿宋_GB2312" w:cs="仿宋_GB2312"/>
          <w:b/>
          <w:spacing w:val="-1"/>
          <w:kern w:val="0"/>
          <w:sz w:val="32"/>
          <w:szCs w:val="32"/>
        </w:rPr>
        <w:t>公用经费</w:t>
      </w:r>
      <w:r>
        <w:rPr>
          <w:rFonts w:hint="eastAsia" w:ascii="仿宋_GB2312" w:hAnsi="Times New Roman" w:eastAsia="仿宋_GB2312" w:cs="仿宋_GB2312"/>
          <w:spacing w:val="-2"/>
          <w:kern w:val="0"/>
          <w:sz w:val="32"/>
          <w:szCs w:val="32"/>
          <w:lang w:val="en-US" w:eastAsia="zh-CN"/>
        </w:rPr>
        <w:t>2.64</w:t>
      </w:r>
      <w:r>
        <w:rPr>
          <w:rFonts w:hint="eastAsia" w:ascii="仿宋_GB2312" w:hAnsi="Times New Roman" w:eastAsia="仿宋_GB2312" w:cs="仿宋_GB2312"/>
          <w:spacing w:val="-2"/>
          <w:kern w:val="0"/>
          <w:sz w:val="32"/>
          <w:szCs w:val="32"/>
        </w:rPr>
        <w:t>万元</w:t>
      </w:r>
      <w:r>
        <w:rPr>
          <w:rFonts w:hint="eastAsia" w:ascii="仿宋_GB2312" w:hAnsi="宋体" w:eastAsia="仿宋_GB2312" w:cs="Courier New"/>
          <w:sz w:val="32"/>
          <w:szCs w:val="32"/>
        </w:rPr>
        <w:t>，主要包括：办公费……</w:t>
      </w:r>
      <w:r>
        <w:rPr>
          <w:rFonts w:hint="eastAsia" w:ascii="仿宋_GB2312" w:hAnsi="宋体" w:eastAsia="仿宋_GB2312" w:cs="Courier New"/>
          <w:color w:val="FF0000"/>
          <w:sz w:val="32"/>
          <w:szCs w:val="32"/>
        </w:rPr>
        <w:t>（按照本单位公开06表中“公用经费”所列项目填写）</w:t>
      </w:r>
      <w:r>
        <w:rPr>
          <w:rFonts w:hint="eastAsia" w:ascii="仿宋_GB2312" w:hAnsi="宋体" w:eastAsia="仿宋_GB2312" w:cs="Courier New"/>
          <w:sz w:val="32"/>
          <w:szCs w:val="32"/>
        </w:rPr>
        <w:t>。</w:t>
      </w: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关于一般公共预算财政拨款“三公”经费支出决算情况说明</w:t>
      </w:r>
    </w:p>
    <w:p>
      <w:pPr>
        <w:numPr>
          <w:ilvl w:val="0"/>
          <w:numId w:val="9"/>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2016年度“三公”经费财政拨款支出预算为</w:t>
      </w:r>
      <w:r>
        <w:rPr>
          <w:rFonts w:hint="eastAsia" w:ascii="仿宋_GB2312" w:hAnsi="宋体" w:eastAsia="仿宋_GB2312" w:cs="Courier New"/>
          <w:sz w:val="32"/>
          <w:szCs w:val="32"/>
          <w:lang w:val="en-US" w:eastAsia="zh-CN"/>
        </w:rPr>
        <w:t>10</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8.59</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85</w:t>
      </w:r>
      <w:r>
        <w:rPr>
          <w:rFonts w:hint="eastAsia" w:ascii="仿宋_GB2312" w:hAnsi="宋体" w:eastAsia="仿宋_GB2312" w:cs="Courier New"/>
          <w:sz w:val="32"/>
          <w:szCs w:val="32"/>
        </w:rPr>
        <w:t>%，其中：因公出国（境）费支出决算为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%；公务用车购置及运行费支出决算为</w:t>
      </w:r>
      <w:r>
        <w:rPr>
          <w:rFonts w:hint="eastAsia" w:ascii="仿宋_GB2312" w:hAnsi="宋体" w:eastAsia="仿宋_GB2312" w:cs="Courier New"/>
          <w:sz w:val="32"/>
          <w:szCs w:val="32"/>
          <w:lang w:val="en-US" w:eastAsia="zh-CN"/>
        </w:rPr>
        <w:t>8.59</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85</w:t>
      </w:r>
      <w:r>
        <w:rPr>
          <w:rFonts w:hint="eastAsia" w:ascii="仿宋_GB2312" w:hAnsi="宋体" w:eastAsia="仿宋_GB2312" w:cs="Courier New"/>
          <w:sz w:val="32"/>
          <w:szCs w:val="32"/>
        </w:rPr>
        <w:t>%；公务接待费支出决算为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%。2016年度“三公”经费支出决算数小于预算数的主要原因是</w:t>
      </w:r>
      <w:r>
        <w:rPr>
          <w:rFonts w:hint="eastAsia" w:ascii="仿宋_GB2312" w:hAnsi="宋体" w:eastAsia="仿宋_GB2312" w:cs="Courier New"/>
          <w:sz w:val="32"/>
          <w:szCs w:val="32"/>
          <w:lang w:eastAsia="zh-CN"/>
        </w:rPr>
        <w:t>公务接待、公务用车运行维护费减少</w:t>
      </w:r>
      <w:r>
        <w:rPr>
          <w:rFonts w:hint="eastAsia" w:ascii="仿宋_GB2312" w:hAnsi="宋体" w:eastAsia="仿宋_GB2312" w:cs="Courier New"/>
          <w:sz w:val="32"/>
          <w:szCs w:val="32"/>
        </w:rPr>
        <w:t>。</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2016年度“三公”经费财政拨款支出决算数比2015年减少</w:t>
      </w:r>
      <w:r>
        <w:rPr>
          <w:rFonts w:hint="eastAsia" w:ascii="仿宋_GB2312" w:hAnsi="宋体" w:eastAsia="仿宋_GB2312" w:cs="Courier New"/>
          <w:sz w:val="32"/>
          <w:szCs w:val="32"/>
          <w:lang w:val="en-US" w:eastAsia="zh-CN"/>
        </w:rPr>
        <w:t>0.4</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0.4</w:t>
      </w:r>
      <w:r>
        <w:rPr>
          <w:rFonts w:hint="eastAsia" w:ascii="仿宋_GB2312" w:hAnsi="宋体" w:eastAsia="仿宋_GB2312" w:cs="Courier New"/>
          <w:sz w:val="32"/>
          <w:szCs w:val="32"/>
        </w:rPr>
        <w:t>%，其中：因公出国（境）费支出决算增加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%；公务用车购置及运行费支出决算减少</w:t>
      </w:r>
      <w:r>
        <w:rPr>
          <w:rFonts w:hint="eastAsia" w:ascii="仿宋_GB2312" w:hAnsi="宋体" w:eastAsia="仿宋_GB2312" w:cs="Courier New"/>
          <w:sz w:val="32"/>
          <w:szCs w:val="32"/>
          <w:lang w:val="en-US" w:eastAsia="zh-CN"/>
        </w:rPr>
        <w:t>0.4</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0.4</w:t>
      </w:r>
      <w:r>
        <w:rPr>
          <w:rFonts w:hint="eastAsia" w:ascii="仿宋_GB2312" w:hAnsi="宋体" w:eastAsia="仿宋_GB2312" w:cs="Courier New"/>
          <w:sz w:val="32"/>
          <w:szCs w:val="32"/>
        </w:rPr>
        <w:t>%；公务接待费支出决算增加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%。公务用车购置及运行费支出减少的主要原因是</w:t>
      </w:r>
      <w:r>
        <w:rPr>
          <w:rFonts w:hint="eastAsia" w:ascii="仿宋_GB2312" w:hAnsi="宋体" w:eastAsia="仿宋_GB2312" w:cs="Courier New"/>
          <w:sz w:val="32"/>
          <w:szCs w:val="32"/>
          <w:lang w:eastAsia="zh-CN"/>
        </w:rPr>
        <w:t>车辆运行维护减少</w:t>
      </w:r>
      <w:r>
        <w:rPr>
          <w:rFonts w:hint="eastAsia" w:ascii="仿宋_GB2312" w:hAnsi="宋体" w:eastAsia="仿宋_GB2312" w:cs="Courier New"/>
          <w:sz w:val="32"/>
          <w:szCs w:val="32"/>
        </w:rPr>
        <w:t>。</w:t>
      </w:r>
    </w:p>
    <w:p>
      <w:pPr>
        <w:numPr>
          <w:ilvl w:val="0"/>
          <w:numId w:val="9"/>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2016年度“三公”经费财政拨款支出决算中，因公出国（境）费支出决算</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%；公务用车购置及运行费支出决算</w:t>
      </w:r>
      <w:r>
        <w:rPr>
          <w:rFonts w:hint="eastAsia" w:ascii="仿宋_GB2312" w:hAnsi="宋体" w:eastAsia="仿宋_GB2312" w:cs="Courier New"/>
          <w:sz w:val="32"/>
          <w:szCs w:val="32"/>
          <w:lang w:val="en-US" w:eastAsia="zh-CN"/>
        </w:rPr>
        <w:t>8.59</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%。具体情况如下：</w:t>
      </w:r>
    </w:p>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图7：“三公”经费财政拨款支出结构</w:t>
      </w:r>
    </w:p>
    <w:p>
      <w:pPr>
        <w:kinsoku w:val="0"/>
        <w:overflowPunct w:val="0"/>
        <w:autoSpaceDE w:val="0"/>
        <w:autoSpaceDN w:val="0"/>
        <w:adjustRightInd w:val="0"/>
        <w:snapToGrid w:val="0"/>
        <w:spacing w:line="360" w:lineRule="auto"/>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numPr>
          <w:ilvl w:val="0"/>
          <w:numId w:val="10"/>
        </w:num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
          <w:bCs/>
          <w:sz w:val="32"/>
          <w:szCs w:val="32"/>
        </w:rPr>
        <w:t>因公出国（境）费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万元。全年安排局机关、ＸＸ和ＸＸ单位因公出国（境）团组ＸＸ个，累计ＸＸ人次。</w:t>
      </w:r>
    </w:p>
    <w:p>
      <w:pPr>
        <w:numPr>
          <w:ilvl w:val="0"/>
          <w:numId w:val="10"/>
        </w:numPr>
        <w:kinsoku w:val="0"/>
        <w:overflowPunct w:val="0"/>
        <w:autoSpaceDE w:val="0"/>
        <w:autoSpaceDN w:val="0"/>
        <w:adjustRightInd w:val="0"/>
        <w:snapToGrid w:val="0"/>
        <w:spacing w:line="360" w:lineRule="auto"/>
        <w:ind w:firstLine="640"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公务用车购置及运行费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8.29</w:t>
      </w:r>
      <w:r>
        <w:rPr>
          <w:rFonts w:hint="eastAsia" w:ascii="仿宋_GB2312" w:hAnsi="宋体" w:eastAsia="仿宋_GB2312" w:cs="Courier New"/>
          <w:sz w:val="32"/>
          <w:szCs w:val="32"/>
        </w:rPr>
        <w:t>万元。其中：</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b/>
          <w:bCs/>
          <w:sz w:val="32"/>
          <w:szCs w:val="32"/>
        </w:rPr>
        <w:t>公务用车购置</w:t>
      </w:r>
      <w:r>
        <w:rPr>
          <w:rFonts w:hint="eastAsia" w:ascii="仿宋_GB2312" w:hAnsi="宋体" w:eastAsia="仿宋_GB2312" w:cs="Courier New"/>
          <w:sz w:val="32"/>
          <w:szCs w:val="32"/>
        </w:rPr>
        <w:t>支出为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公务用车运行</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8.59</w:t>
      </w:r>
      <w:r>
        <w:rPr>
          <w:rFonts w:hint="eastAsia" w:ascii="仿宋_GB2312" w:hAnsi="宋体" w:eastAsia="仿宋_GB2312" w:cs="Courier New"/>
          <w:sz w:val="32"/>
          <w:szCs w:val="32"/>
        </w:rPr>
        <w:t>万元。主要用于</w:t>
      </w:r>
      <w:r>
        <w:rPr>
          <w:rFonts w:hint="eastAsia" w:ascii="仿宋_GB2312" w:hAnsi="宋体" w:eastAsia="仿宋_GB2312" w:cs="Courier New"/>
          <w:sz w:val="32"/>
          <w:szCs w:val="32"/>
          <w:lang w:eastAsia="zh-CN"/>
        </w:rPr>
        <w:t>车辆维修、车辆运行</w:t>
      </w:r>
      <w:r>
        <w:rPr>
          <w:rFonts w:hint="eastAsia" w:ascii="仿宋_GB2312" w:hAnsi="宋体" w:eastAsia="仿宋_GB2312" w:cs="Courier New"/>
          <w:sz w:val="32"/>
          <w:szCs w:val="32"/>
        </w:rPr>
        <w:t>。2016年期末，</w:t>
      </w:r>
      <w:r>
        <w:rPr>
          <w:rFonts w:hint="eastAsia" w:ascii="仿宋_GB2312" w:hAnsi="宋体" w:eastAsia="仿宋_GB2312" w:cs="Courier New"/>
          <w:sz w:val="32"/>
          <w:szCs w:val="32"/>
          <w:lang w:eastAsia="zh-CN"/>
        </w:rPr>
        <w:t>濮阳市财政监督检查服务中心</w:t>
      </w:r>
      <w:r>
        <w:rPr>
          <w:rFonts w:hint="eastAsia" w:ascii="仿宋_GB2312" w:hAnsi="宋体" w:eastAsia="仿宋_GB2312" w:cs="Courier New"/>
          <w:sz w:val="32"/>
          <w:szCs w:val="32"/>
        </w:rPr>
        <w:t>单位开支财政拨款的公务用车保有量为</w:t>
      </w:r>
      <w:r>
        <w:rPr>
          <w:rFonts w:hint="eastAsia" w:ascii="仿宋_GB2312" w:hAnsi="宋体" w:eastAsia="仿宋_GB2312" w:cs="Courier New"/>
          <w:sz w:val="32"/>
          <w:szCs w:val="32"/>
          <w:lang w:val="en-US" w:eastAsia="zh-CN"/>
        </w:rPr>
        <w:t>1</w:t>
      </w:r>
      <w:r>
        <w:rPr>
          <w:rFonts w:hint="eastAsia" w:ascii="仿宋_GB2312" w:hAnsi="宋体" w:eastAsia="仿宋_GB2312" w:cs="Courier New"/>
          <w:sz w:val="32"/>
          <w:szCs w:val="32"/>
        </w:rPr>
        <w:t>量。</w:t>
      </w:r>
    </w:p>
    <w:p>
      <w:pPr>
        <w:numPr>
          <w:ilvl w:val="0"/>
          <w:numId w:val="10"/>
        </w:numPr>
        <w:kinsoku w:val="0"/>
        <w:overflowPunct w:val="0"/>
        <w:autoSpaceDE w:val="0"/>
        <w:autoSpaceDN w:val="0"/>
        <w:adjustRightInd w:val="0"/>
        <w:snapToGrid w:val="0"/>
        <w:spacing w:line="360" w:lineRule="auto"/>
        <w:ind w:firstLine="640"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公务接待费支出</w:t>
      </w:r>
      <w:r>
        <w:rPr>
          <w:rFonts w:hint="eastAsia" w:ascii="仿宋_GB2312" w:hAnsi="宋体" w:eastAsia="仿宋_GB2312" w:cs="Courier New"/>
          <w:b/>
          <w:bCs/>
          <w:sz w:val="32"/>
          <w:szCs w:val="32"/>
          <w:lang w:val="en-US" w:eastAsia="zh-CN"/>
        </w:rPr>
        <w:t>0</w:t>
      </w:r>
      <w:r>
        <w:rPr>
          <w:rFonts w:hint="eastAsia" w:ascii="仿宋_GB2312" w:hAnsi="宋体" w:eastAsia="仿宋_GB2312" w:cs="Courier New"/>
          <w:b/>
          <w:bCs/>
          <w:sz w:val="32"/>
          <w:szCs w:val="32"/>
        </w:rPr>
        <w:t>万元。</w:t>
      </w: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关于预算绩效情况说明</w:t>
      </w:r>
    </w:p>
    <w:p>
      <w:pPr>
        <w:numPr>
          <w:ilvl w:val="0"/>
          <w:numId w:val="11"/>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绩效管理工作开展情况。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根据财政预算管理要求，</w:t>
      </w:r>
      <w:r>
        <w:rPr>
          <w:rFonts w:hint="eastAsia" w:ascii="仿宋_GB2312" w:hAnsi="宋体" w:eastAsia="仿宋_GB2312" w:cs="Courier New"/>
          <w:sz w:val="32"/>
          <w:szCs w:val="32"/>
          <w:lang w:eastAsia="zh-CN"/>
        </w:rPr>
        <w:t>濮阳市财政监督检查服务中心</w:t>
      </w:r>
      <w:r>
        <w:rPr>
          <w:rFonts w:hint="eastAsia" w:ascii="仿宋_GB2312" w:hAnsi="宋体" w:eastAsia="仿宋_GB2312" w:cs="Courier New"/>
          <w:sz w:val="32"/>
          <w:szCs w:val="32"/>
        </w:rPr>
        <w:t>对2016年度一般公共预算项目支出全面开展绩效自评。其中，一级项目</w:t>
      </w:r>
      <w:r>
        <w:rPr>
          <w:rFonts w:hint="eastAsia" w:ascii="仿宋_GB2312" w:hAnsi="宋体" w:eastAsia="仿宋_GB2312" w:cs="Courier New"/>
          <w:sz w:val="32"/>
          <w:szCs w:val="32"/>
          <w:lang w:eastAsia="zh-CN"/>
        </w:rPr>
        <w:t>三</w:t>
      </w:r>
      <w:r>
        <w:rPr>
          <w:rFonts w:hint="eastAsia" w:ascii="仿宋_GB2312" w:hAnsi="宋体" w:eastAsia="仿宋_GB2312" w:cs="Courier New"/>
          <w:sz w:val="32"/>
          <w:szCs w:val="32"/>
        </w:rPr>
        <w:t>个，自评覆盖率达到</w:t>
      </w:r>
      <w:r>
        <w:rPr>
          <w:rFonts w:hint="eastAsia" w:ascii="仿宋_GB2312" w:hAnsi="宋体" w:eastAsia="仿宋_GB2312" w:cs="Courier New"/>
          <w:sz w:val="32"/>
          <w:szCs w:val="32"/>
          <w:lang w:val="en-US" w:eastAsia="zh-CN"/>
        </w:rPr>
        <w:t>90</w:t>
      </w:r>
      <w:r>
        <w:rPr>
          <w:rFonts w:hint="eastAsia" w:ascii="仿宋_GB2312" w:hAnsi="宋体" w:eastAsia="仿宋_GB2312" w:cs="Courier New"/>
          <w:sz w:val="32"/>
          <w:szCs w:val="32"/>
        </w:rPr>
        <w:t>%。</w:t>
      </w:r>
    </w:p>
    <w:p>
      <w:pPr>
        <w:numPr>
          <w:ilvl w:val="0"/>
          <w:numId w:val="11"/>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部门决算中项目绩效自评结果。</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濮阳市财政监督检查服务中心</w:t>
      </w:r>
      <w:r>
        <w:rPr>
          <w:rFonts w:hint="eastAsia" w:ascii="仿宋_GB2312" w:hAnsi="宋体" w:eastAsia="仿宋_GB2312" w:cs="Courier New"/>
          <w:sz w:val="32"/>
          <w:szCs w:val="32"/>
        </w:rPr>
        <w:t>在2016年度部门决算中增加</w:t>
      </w:r>
      <w:r>
        <w:rPr>
          <w:rFonts w:hint="eastAsia" w:ascii="仿宋_GB2312" w:hAnsi="宋体" w:eastAsia="仿宋_GB2312" w:cs="Courier New"/>
          <w:sz w:val="32"/>
          <w:szCs w:val="32"/>
          <w:lang w:eastAsia="zh-CN"/>
        </w:rPr>
        <w:t>财政监督检查</w:t>
      </w:r>
      <w:r>
        <w:rPr>
          <w:rFonts w:hint="eastAsia" w:ascii="仿宋_GB2312" w:hAnsi="宋体" w:eastAsia="仿宋_GB2312" w:cs="Courier New"/>
          <w:sz w:val="32"/>
          <w:szCs w:val="32"/>
        </w:rPr>
        <w:t>项目绩效评价结果。根据2016年年初设定的绩效目标，</w:t>
      </w:r>
      <w:r>
        <w:rPr>
          <w:rFonts w:hint="eastAsia" w:ascii="仿宋_GB2312" w:hAnsi="宋体" w:eastAsia="仿宋_GB2312" w:cs="Courier New"/>
          <w:sz w:val="32"/>
          <w:szCs w:val="32"/>
          <w:lang w:eastAsia="zh-CN"/>
        </w:rPr>
        <w:t>财政监督检查</w:t>
      </w:r>
      <w:r>
        <w:rPr>
          <w:rFonts w:hint="eastAsia" w:ascii="仿宋_GB2312" w:hAnsi="宋体" w:eastAsia="仿宋_GB2312" w:cs="Courier New"/>
          <w:sz w:val="32"/>
          <w:szCs w:val="32"/>
        </w:rPr>
        <w:t>项目自评得分为</w:t>
      </w:r>
      <w:r>
        <w:rPr>
          <w:rFonts w:hint="eastAsia" w:ascii="仿宋_GB2312" w:hAnsi="宋体" w:eastAsia="仿宋_GB2312" w:cs="Courier New"/>
          <w:sz w:val="32"/>
          <w:szCs w:val="32"/>
          <w:lang w:val="en-US" w:eastAsia="zh-CN"/>
        </w:rPr>
        <w:t>80</w:t>
      </w:r>
      <w:r>
        <w:rPr>
          <w:rFonts w:hint="eastAsia" w:ascii="仿宋_GB2312" w:hAnsi="宋体" w:eastAsia="仿宋_GB2312" w:cs="Courier New"/>
          <w:sz w:val="32"/>
          <w:szCs w:val="32"/>
        </w:rPr>
        <w:t>分。发现的主要问题：</w:t>
      </w:r>
      <w:r>
        <w:rPr>
          <w:rFonts w:hint="eastAsia" w:ascii="仿宋_GB2312" w:hAnsi="宋体" w:eastAsia="仿宋_GB2312" w:cs="Courier New"/>
          <w:sz w:val="32"/>
          <w:szCs w:val="32"/>
          <w:lang w:eastAsia="zh-CN"/>
        </w:rPr>
        <w:t>检查范围不够</w:t>
      </w:r>
      <w:r>
        <w:rPr>
          <w:rFonts w:hint="eastAsia" w:ascii="仿宋_GB2312" w:hAnsi="宋体" w:eastAsia="仿宋_GB2312" w:cs="Courier New"/>
          <w:sz w:val="32"/>
          <w:szCs w:val="32"/>
        </w:rPr>
        <w:t>。下一步改进措施：</w:t>
      </w:r>
      <w:r>
        <w:rPr>
          <w:rFonts w:hint="eastAsia" w:ascii="仿宋_GB2312" w:hAnsi="宋体" w:eastAsia="仿宋_GB2312" w:cs="Courier New"/>
          <w:sz w:val="32"/>
          <w:szCs w:val="32"/>
          <w:lang w:eastAsia="zh-CN"/>
        </w:rPr>
        <w:t>积极开展检查业务、增加检查范围</w:t>
      </w:r>
      <w:r>
        <w:rPr>
          <w:rFonts w:hint="eastAsia" w:ascii="仿宋_GB2312" w:hAnsi="宋体" w:eastAsia="仿宋_GB2312" w:cs="Courier New"/>
          <w:sz w:val="32"/>
          <w:szCs w:val="32"/>
        </w:rPr>
        <w:t>。</w:t>
      </w: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2016年度政府性基金预算财政拨款支出年初预算为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w:t>
      </w: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其他重要事项的情况说明</w:t>
      </w:r>
    </w:p>
    <w:p>
      <w:pPr>
        <w:numPr>
          <w:ilvl w:val="0"/>
          <w:numId w:val="12"/>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cs="仿宋_GB2312"/>
          <w:bCs/>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2016年度机关运行经费支出</w:t>
      </w:r>
      <w:r>
        <w:rPr>
          <w:rFonts w:hint="eastAsia" w:ascii="仿宋_GB2312" w:hAnsi="宋体" w:eastAsia="仿宋_GB2312" w:cs="Courier New"/>
          <w:sz w:val="32"/>
          <w:szCs w:val="32"/>
          <w:lang w:val="en-US" w:eastAsia="zh-CN"/>
        </w:rPr>
        <w:t>2.64</w:t>
      </w:r>
      <w:r>
        <w:rPr>
          <w:rFonts w:hint="eastAsia" w:ascii="仿宋_GB2312" w:hAnsi="宋体" w:eastAsia="仿宋_GB2312" w:cs="Courier New"/>
          <w:sz w:val="32"/>
          <w:szCs w:val="32"/>
        </w:rPr>
        <w:t>万元，比2015年减少</w:t>
      </w:r>
      <w:r>
        <w:rPr>
          <w:rFonts w:hint="eastAsia" w:ascii="仿宋_GB2312" w:hAnsi="宋体" w:eastAsia="仿宋_GB2312" w:cs="Courier New"/>
          <w:sz w:val="32"/>
          <w:szCs w:val="32"/>
          <w:lang w:val="en-US" w:eastAsia="zh-CN"/>
        </w:rPr>
        <w:t>1.36</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51</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numPr>
          <w:ilvl w:val="0"/>
          <w:numId w:val="12"/>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2016年度政府采购支出总额</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万元，其中：政府采购货物支出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万元，政府采购工程支出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万元，政府采购服务支出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万元。授予中小企业合同金额</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万元，占政府采购支出总额的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%，其中：授予小微企业合同金额</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万元，占政府采购支出总额的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w:t>
      </w:r>
    </w:p>
    <w:p>
      <w:pPr>
        <w:numPr>
          <w:ilvl w:val="0"/>
          <w:numId w:val="12"/>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2016年期末，</w:t>
      </w:r>
      <w:r>
        <w:rPr>
          <w:rFonts w:hint="eastAsia" w:ascii="仿宋_GB2312" w:hAnsi="宋体" w:eastAsia="仿宋_GB2312" w:cs="Courier New"/>
          <w:sz w:val="32"/>
          <w:szCs w:val="32"/>
          <w:lang w:eastAsia="zh-CN"/>
        </w:rPr>
        <w:t>濮阳市财政监督检查服务中心</w:t>
      </w:r>
      <w:r>
        <w:rPr>
          <w:rFonts w:hint="eastAsia" w:ascii="仿宋_GB2312" w:hAnsi="宋体" w:eastAsia="仿宋_GB2312" w:cs="Courier New"/>
          <w:sz w:val="32"/>
          <w:szCs w:val="32"/>
        </w:rPr>
        <w:t>共有车辆</w:t>
      </w:r>
      <w:r>
        <w:rPr>
          <w:rFonts w:hint="eastAsia" w:ascii="仿宋_GB2312" w:hAnsi="宋体" w:eastAsia="仿宋_GB2312" w:cs="Courier New"/>
          <w:sz w:val="32"/>
          <w:szCs w:val="32"/>
          <w:lang w:val="en-US" w:eastAsia="zh-CN"/>
        </w:rPr>
        <w:t>1</w:t>
      </w:r>
      <w:r>
        <w:rPr>
          <w:rFonts w:hint="eastAsia" w:ascii="仿宋_GB2312" w:hAnsi="宋体" w:eastAsia="仿宋_GB2312" w:cs="Courier New"/>
          <w:sz w:val="32"/>
          <w:szCs w:val="32"/>
        </w:rPr>
        <w:t>辆，其中：一般公务用车</w:t>
      </w:r>
      <w:r>
        <w:rPr>
          <w:rFonts w:hint="eastAsia" w:ascii="仿宋_GB2312" w:hAnsi="宋体" w:eastAsia="仿宋_GB2312" w:cs="Courier New"/>
          <w:sz w:val="32"/>
          <w:szCs w:val="32"/>
          <w:lang w:val="en-US" w:eastAsia="zh-CN"/>
        </w:rPr>
        <w:t>1</w:t>
      </w:r>
      <w:r>
        <w:rPr>
          <w:rFonts w:hint="eastAsia" w:ascii="仿宋_GB2312" w:hAnsi="宋体" w:eastAsia="仿宋_GB2312" w:cs="Courier New"/>
          <w:sz w:val="32"/>
          <w:szCs w:val="32"/>
        </w:rPr>
        <w:t>辆；单价50万元以上通用设备</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台（套），单位价值100万元以上专用设备</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台（套）。</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sectPr>
          <w:pgSz w:w="11906" w:h="16838"/>
          <w:pgMar w:top="1440" w:right="1531" w:bottom="1440" w:left="1587" w:header="850" w:footer="992" w:gutter="0"/>
          <w:pgNumType w:fmt="numberInDash"/>
          <w:cols w:space="0" w:num="1"/>
          <w:docGrid w:type="lines" w:linePitch="317"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pgSz w:w="11906" w:h="16838"/>
          <w:pgMar w:top="1440" w:right="1531" w:bottom="1440" w:left="1587" w:header="850" w:footer="992" w:gutter="0"/>
          <w:pgNumType w:fmt="numberInDash"/>
          <w:cols w:space="0" w:num="1"/>
          <w:docGrid w:type="lines" w:linePitch="317" w:charSpace="0"/>
        </w:sectPr>
      </w:pPr>
      <w:r>
        <w:rPr>
          <w:rFonts w:hint="eastAsia" w:ascii="隶书" w:hAnsi="隶书" w:eastAsia="隶书" w:cs="隶书"/>
          <w:sz w:val="48"/>
          <w:szCs w:val="48"/>
        </w:rPr>
        <w:t>第四部分　　名词解释</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b/>
          <w:bCs/>
          <w:sz w:val="32"/>
          <w:szCs w:val="32"/>
          <w:highlight w:val="yellow"/>
        </w:rPr>
      </w:pPr>
      <w:r>
        <w:rPr>
          <w:rFonts w:hint="eastAsia" w:ascii="仿宋_GB2312" w:hAnsi="宋体" w:eastAsia="仿宋_GB2312" w:cs="Courier New"/>
          <w:b/>
          <w:bCs/>
          <w:sz w:val="32"/>
          <w:szCs w:val="32"/>
          <w:highlight w:val="yellow"/>
        </w:rPr>
        <w:t>（说明：请结合本部门公开01至公开08表给出名词解释，本单位公开表中有的、金额较大的要给出名词解释，没有的要删除！</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b/>
          <w:bCs/>
          <w:sz w:val="32"/>
          <w:szCs w:val="32"/>
          <w:highlight w:val="yellow"/>
        </w:rPr>
      </w:pPr>
      <w:r>
        <w:rPr>
          <w:rFonts w:hint="eastAsia" w:ascii="仿宋_GB2312" w:hAnsi="宋体" w:eastAsia="仿宋_GB2312" w:cs="Courier New"/>
          <w:b/>
          <w:bCs/>
          <w:sz w:val="32"/>
          <w:szCs w:val="32"/>
          <w:highlight w:val="yellow"/>
        </w:rPr>
        <w:t>例1</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b/>
          <w:bCs/>
          <w:sz w:val="32"/>
          <w:szCs w:val="32"/>
          <w:highlight w:val="yellow"/>
        </w:rPr>
      </w:pPr>
      <w:r>
        <w:rPr>
          <w:rFonts w:hint="eastAsia" w:ascii="仿宋_GB2312" w:hAnsi="宋体" w:eastAsia="仿宋_GB2312" w:cs="Courier New"/>
          <w:b/>
          <w:bCs/>
          <w:sz w:val="32"/>
          <w:szCs w:val="32"/>
          <w:highlight w:val="yellow"/>
        </w:rPr>
        <w:t>某部门公开01表中收入栏“一、财政拨款收入”、“六、其他收入”两项有数据，则可给出以下名词解释</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b/>
          <w:bCs/>
          <w:sz w:val="32"/>
          <w:szCs w:val="32"/>
          <w:highlight w:val="yellow"/>
        </w:rPr>
      </w:pPr>
      <w:r>
        <w:rPr>
          <w:rFonts w:hint="eastAsia" w:ascii="仿宋_GB2312" w:hAnsi="宋体" w:eastAsia="仿宋_GB2312" w:cs="Courier New"/>
          <w:b/>
          <w:bCs/>
          <w:sz w:val="32"/>
          <w:szCs w:val="32"/>
          <w:highlight w:val="yellow"/>
        </w:rPr>
        <w:t>一、财政拨款收入：</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b/>
          <w:bCs/>
          <w:sz w:val="32"/>
          <w:szCs w:val="32"/>
          <w:highlight w:val="yellow"/>
        </w:rPr>
      </w:pPr>
      <w:r>
        <w:rPr>
          <w:rFonts w:hint="eastAsia" w:ascii="仿宋_GB2312" w:hAnsi="宋体" w:eastAsia="仿宋_GB2312" w:cs="Courier New"/>
          <w:b/>
          <w:bCs/>
          <w:sz w:val="32"/>
          <w:szCs w:val="32"/>
          <w:highlight w:val="yellow"/>
        </w:rPr>
        <w:t>二、其他收入：</w:t>
      </w:r>
    </w:p>
    <w:p>
      <w:pPr>
        <w:kinsoku w:val="0"/>
        <w:overflowPunct w:val="0"/>
        <w:autoSpaceDE w:val="0"/>
        <w:autoSpaceDN w:val="0"/>
        <w:adjustRightInd w:val="0"/>
        <w:snapToGrid w:val="0"/>
        <w:spacing w:line="360" w:lineRule="auto"/>
        <w:ind w:firstLine="640" w:firstLineChars="200"/>
        <w:jc w:val="left"/>
        <w:rPr>
          <w:rFonts w:ascii="仿宋_GB2312" w:hAnsi="宋体" w:eastAsia="仿宋_GB2312" w:cs="Courier New"/>
          <w:sz w:val="32"/>
          <w:szCs w:val="32"/>
          <w:highlight w:val="yellow"/>
        </w:rPr>
      </w:pPr>
      <w:r>
        <w:rPr>
          <w:rFonts w:hint="eastAsia" w:ascii="仿宋_GB2312" w:hAnsi="宋体" w:eastAsia="仿宋_GB2312" w:cs="Courier New"/>
          <w:b/>
          <w:bCs/>
          <w:sz w:val="32"/>
          <w:szCs w:val="32"/>
          <w:highlight w:val="yellow"/>
        </w:rPr>
        <w:t>三、用事业基金弥补收支差额：</w:t>
      </w:r>
      <w:r>
        <w:rPr>
          <w:rFonts w:hint="eastAsia" w:ascii="仿宋_GB2312" w:hAnsi="宋体" w:eastAsia="仿宋_GB2312" w:cs="Courier New"/>
          <w:sz w:val="32"/>
          <w:szCs w:val="32"/>
          <w:highlight w:val="yellow"/>
        </w:rPr>
        <w:t>指事业单位在当年的“财政拨款收入”、“其他收入”不足以安排当年支出的情况下，使用以前年度积累的事业基金（事业单位当年收支相抵后按国家规定提取、用于弥补以后年度收支差额的基金）弥补当年收支缺口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highlight w:val="yellow"/>
        </w:rPr>
      </w:pPr>
      <w:r>
        <w:rPr>
          <w:rFonts w:hint="eastAsia" w:ascii="仿宋_GB2312" w:hAnsi="宋体" w:eastAsia="仿宋_GB2312" w:cs="Courier New"/>
          <w:sz w:val="32"/>
          <w:szCs w:val="32"/>
          <w:highlight w:val="yellow"/>
        </w:rPr>
        <w:t>……</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b/>
          <w:bCs/>
          <w:sz w:val="32"/>
          <w:szCs w:val="32"/>
          <w:highlight w:val="yellow"/>
        </w:rPr>
      </w:pPr>
      <w:r>
        <w:rPr>
          <w:rFonts w:hint="eastAsia" w:ascii="仿宋_GB2312" w:hAnsi="宋体" w:eastAsia="仿宋_GB2312" w:cs="Courier New"/>
          <w:b/>
          <w:bCs/>
          <w:sz w:val="32"/>
          <w:szCs w:val="32"/>
          <w:highlight w:val="yellow"/>
        </w:rPr>
        <w:t>例2</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b/>
          <w:bCs/>
          <w:sz w:val="32"/>
          <w:szCs w:val="32"/>
          <w:highlight w:val="yellow"/>
        </w:rPr>
      </w:pPr>
      <w:r>
        <w:rPr>
          <w:rFonts w:hint="eastAsia" w:ascii="仿宋_GB2312" w:hAnsi="宋体" w:eastAsia="仿宋_GB2312" w:cs="Courier New"/>
          <w:b/>
          <w:bCs/>
          <w:sz w:val="32"/>
          <w:szCs w:val="32"/>
          <w:highlight w:val="yellow"/>
        </w:rPr>
        <w:t>某部门公开01表中收入栏六项均有数据，则可给出以下名词解释</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b/>
          <w:bCs/>
          <w:sz w:val="32"/>
          <w:szCs w:val="32"/>
          <w:highlight w:val="yellow"/>
        </w:rPr>
      </w:pPr>
      <w:r>
        <w:rPr>
          <w:rFonts w:hint="eastAsia" w:ascii="仿宋_GB2312" w:hAnsi="宋体" w:eastAsia="仿宋_GB2312" w:cs="Courier New"/>
          <w:b/>
          <w:bCs/>
          <w:sz w:val="32"/>
          <w:szCs w:val="32"/>
          <w:highlight w:val="yellow"/>
        </w:rPr>
        <w:t>一、财政拨款收入：</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b/>
          <w:bCs/>
          <w:sz w:val="32"/>
          <w:szCs w:val="32"/>
          <w:highlight w:val="yellow"/>
        </w:rPr>
      </w:pPr>
      <w:r>
        <w:rPr>
          <w:rFonts w:hint="eastAsia" w:ascii="仿宋_GB2312" w:hAnsi="宋体" w:eastAsia="仿宋_GB2312" w:cs="Courier New"/>
          <w:b/>
          <w:bCs/>
          <w:sz w:val="32"/>
          <w:szCs w:val="32"/>
          <w:highlight w:val="yellow"/>
        </w:rPr>
        <w:t>二、上级补助收入：</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b/>
          <w:bCs/>
          <w:sz w:val="32"/>
          <w:szCs w:val="32"/>
          <w:highlight w:val="yellow"/>
        </w:rPr>
      </w:pPr>
      <w:r>
        <w:rPr>
          <w:rFonts w:hint="eastAsia" w:ascii="仿宋_GB2312" w:hAnsi="宋体" w:eastAsia="仿宋_GB2312" w:cs="Courier New"/>
          <w:b/>
          <w:bCs/>
          <w:sz w:val="32"/>
          <w:szCs w:val="32"/>
          <w:highlight w:val="yellow"/>
        </w:rPr>
        <w:t>三、事业收入：</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b/>
          <w:bCs/>
          <w:sz w:val="32"/>
          <w:szCs w:val="32"/>
          <w:highlight w:val="yellow"/>
        </w:rPr>
      </w:pPr>
      <w:r>
        <w:rPr>
          <w:rFonts w:hint="eastAsia" w:ascii="仿宋_GB2312" w:hAnsi="宋体" w:eastAsia="仿宋_GB2312" w:cs="Courier New"/>
          <w:b/>
          <w:bCs/>
          <w:sz w:val="32"/>
          <w:szCs w:val="32"/>
          <w:highlight w:val="yellow"/>
        </w:rPr>
        <w:t>四、经营收入：</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b/>
          <w:bCs/>
          <w:sz w:val="32"/>
          <w:szCs w:val="32"/>
          <w:highlight w:val="yellow"/>
        </w:rPr>
      </w:pPr>
      <w:r>
        <w:rPr>
          <w:rFonts w:hint="eastAsia" w:ascii="仿宋_GB2312" w:hAnsi="宋体" w:eastAsia="仿宋_GB2312" w:cs="Courier New"/>
          <w:b/>
          <w:bCs/>
          <w:sz w:val="32"/>
          <w:szCs w:val="32"/>
          <w:highlight w:val="yellow"/>
        </w:rPr>
        <w:t>五、附属单位上缴收入：</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b/>
          <w:bCs/>
          <w:sz w:val="32"/>
          <w:szCs w:val="32"/>
          <w:highlight w:val="yellow"/>
        </w:rPr>
      </w:pPr>
      <w:r>
        <w:rPr>
          <w:rFonts w:hint="eastAsia" w:ascii="仿宋_GB2312" w:hAnsi="宋体" w:eastAsia="仿宋_GB2312" w:cs="Courier New"/>
          <w:b/>
          <w:bCs/>
          <w:sz w:val="32"/>
          <w:szCs w:val="32"/>
          <w:highlight w:val="yellow"/>
        </w:rPr>
        <w:t>六、其他收入</w:t>
      </w:r>
    </w:p>
    <w:p>
      <w:pPr>
        <w:kinsoku w:val="0"/>
        <w:overflowPunct w:val="0"/>
        <w:autoSpaceDE w:val="0"/>
        <w:autoSpaceDN w:val="0"/>
        <w:adjustRightInd w:val="0"/>
        <w:snapToGrid w:val="0"/>
        <w:spacing w:line="360" w:lineRule="auto"/>
        <w:ind w:firstLine="640" w:firstLineChars="200"/>
        <w:jc w:val="left"/>
        <w:rPr>
          <w:rFonts w:ascii="仿宋_GB2312" w:hAnsi="宋体" w:eastAsia="仿宋_GB2312" w:cs="Courier New"/>
          <w:sz w:val="32"/>
          <w:szCs w:val="32"/>
          <w:highlight w:val="yellow"/>
        </w:rPr>
      </w:pPr>
      <w:r>
        <w:rPr>
          <w:rFonts w:hint="eastAsia" w:ascii="仿宋_GB2312" w:hAnsi="宋体" w:eastAsia="仿宋_GB2312" w:cs="Courier New"/>
          <w:b/>
          <w:bCs/>
          <w:sz w:val="32"/>
          <w:szCs w:val="32"/>
          <w:highlight w:val="yellow"/>
        </w:rPr>
        <w:t>七、用事业基金弥补收支差额：</w:t>
      </w:r>
      <w:r>
        <w:rPr>
          <w:rFonts w:hint="eastAsia" w:ascii="仿宋_GB2312" w:hAnsi="宋体" w:eastAsia="仿宋_GB2312" w:cs="Courier New"/>
          <w:sz w:val="32"/>
          <w:szCs w:val="32"/>
          <w:highlight w:val="yellow"/>
        </w:rPr>
        <w:t>指事业单位在当年的“财政拨款收入”、“上级补助收入”、“事业收入”、“经营收入”、“附属单位上缴收入”和“其他收入”不足以安排当年支出的情况下，使用以前年度积累的事业基金（事业单位当年收支相抵后按国家规定提取、用于弥补以后年度收支差额的基金）弥补当年收支缺口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b/>
          <w:bCs/>
          <w:sz w:val="32"/>
          <w:szCs w:val="32"/>
          <w:highlight w:val="yellow"/>
        </w:rPr>
      </w:pPr>
      <w:r>
        <w:rPr>
          <w:rFonts w:hint="eastAsia" w:ascii="仿宋_GB2312" w:hAnsi="宋体" w:eastAsia="仿宋_GB2312" w:cs="Courier New"/>
          <w:sz w:val="32"/>
          <w:szCs w:val="32"/>
          <w:highlight w:val="yellow"/>
        </w:rPr>
        <w:t>……</w:t>
      </w:r>
      <w:r>
        <w:rPr>
          <w:rFonts w:hint="eastAsia" w:ascii="仿宋_GB2312" w:hAnsi="宋体" w:eastAsia="仿宋_GB2312" w:cs="Courier New"/>
          <w:b/>
          <w:bCs/>
          <w:sz w:val="32"/>
          <w:szCs w:val="32"/>
          <w:highlight w:val="yellow"/>
        </w:rPr>
        <w:t>）</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b/>
          <w:bCs/>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一、财政拨款收入：</w:t>
      </w:r>
      <w:r>
        <w:rPr>
          <w:rFonts w:hint="eastAsia" w:ascii="仿宋_GB2312" w:hAnsi="宋体" w:eastAsia="仿宋_GB2312" w:cs="Courier New"/>
          <w:sz w:val="32"/>
          <w:szCs w:val="32"/>
        </w:rPr>
        <w:t>指省级财政当年拨付的资金。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
          <w:bCs/>
          <w:sz w:val="32"/>
          <w:szCs w:val="32"/>
        </w:rPr>
        <w:t>二、事业收入：</w:t>
      </w:r>
      <w:r>
        <w:rPr>
          <w:rFonts w:hint="eastAsia" w:ascii="仿宋_GB2312" w:hAnsi="宋体" w:eastAsia="仿宋_GB2312" w:cs="Courier New"/>
          <w:sz w:val="32"/>
          <w:szCs w:val="32"/>
        </w:rPr>
        <w:t>指事业单位开展专业业务活动及辅助活动所取得的收入。</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三、其他收入：</w:t>
      </w:r>
      <w:r>
        <w:rPr>
          <w:rFonts w:hint="eastAsia" w:ascii="仿宋_GB2312" w:hAnsi="宋体" w:eastAsia="仿宋_GB2312" w:cs="Courier New"/>
          <w:sz w:val="32"/>
          <w:szCs w:val="32"/>
        </w:rPr>
        <w:t>指本部门取得的除“财政拨款收入”、“事业收入”、“经营收入”等以外的收入。</w:t>
      </w:r>
    </w:p>
    <w:p>
      <w:pPr>
        <w:kinsoku w:val="0"/>
        <w:overflowPunct w:val="0"/>
        <w:autoSpaceDE w:val="0"/>
        <w:autoSpaceDN w:val="0"/>
        <w:adjustRightInd w:val="0"/>
        <w:snapToGrid w:val="0"/>
        <w:spacing w:line="360" w:lineRule="auto"/>
        <w:ind w:firstLine="640" w:firstLineChars="200"/>
        <w:jc w:val="left"/>
        <w:rPr>
          <w:rFonts w:ascii="仿宋_GB2312" w:hAnsi="宋体" w:eastAsia="仿宋_GB2312" w:cs="Courier New"/>
          <w:sz w:val="32"/>
          <w:szCs w:val="32"/>
        </w:rPr>
      </w:pPr>
      <w:r>
        <w:rPr>
          <w:rFonts w:hint="eastAsia" w:ascii="仿宋_GB2312" w:hAnsi="宋体" w:eastAsia="仿宋_GB2312" w:cs="Courier New"/>
          <w:b/>
          <w:bCs/>
          <w:sz w:val="32"/>
          <w:szCs w:val="32"/>
        </w:rPr>
        <w:t>四、用事业基金弥补收支差额：</w:t>
      </w:r>
      <w:r>
        <w:rPr>
          <w:rFonts w:hint="eastAsia" w:ascii="仿宋_GB2312" w:hAnsi="宋体" w:eastAsia="仿宋_GB2312" w:cs="Courier New"/>
          <w:sz w:val="32"/>
          <w:szCs w:val="32"/>
          <w:highlight w:val="yellow"/>
        </w:rPr>
        <w:t>指事业单位在当年的“财政拨款收入”、“事业收入”和“其他收入”</w:t>
      </w:r>
      <w:r>
        <w:rPr>
          <w:rFonts w:hint="eastAsia" w:ascii="仿宋_GB2312" w:hAnsi="宋体" w:eastAsia="仿宋_GB2312" w:cs="Courier New"/>
          <w:sz w:val="32"/>
          <w:szCs w:val="32"/>
        </w:rPr>
        <w:t>不足以安排当年支出的情况下，使用以前年度积累的事业基金（事业单位当年收支相抵后按国家规定提取、用于弥补以后年度收支差额的基金）弥补当年收支缺口的资金。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
          <w:bCs/>
          <w:sz w:val="32"/>
          <w:szCs w:val="32"/>
        </w:rPr>
        <w:t>五、年末结转和结余：</w:t>
      </w:r>
      <w:r>
        <w:rPr>
          <w:rFonts w:hint="eastAsia" w:ascii="仿宋_GB2312" w:hAnsi="宋体" w:eastAsia="仿宋_GB2312" w:cs="Courier New"/>
          <w:sz w:val="32"/>
          <w:szCs w:val="32"/>
        </w:rPr>
        <w:t>指本年度或以前年度预算安排、因客观条件发生变化无法按原计划实施，需延迟到以后年度按有关规定继续使用的资金。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六、基本支出：</w:t>
      </w:r>
      <w:r>
        <w:rPr>
          <w:rFonts w:hint="eastAsia" w:ascii="仿宋_GB2312" w:hAnsi="宋体" w:eastAsia="仿宋_GB2312" w:cs="Courier New"/>
          <w:sz w:val="32"/>
          <w:szCs w:val="32"/>
        </w:rPr>
        <w:t>指为保障机构正常运转、完成日常工作任务而发生的人员支出和公用支出。</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七、项目支出：</w:t>
      </w:r>
      <w:r>
        <w:rPr>
          <w:rFonts w:hint="eastAsia" w:ascii="仿宋_GB2312" w:hAnsi="宋体" w:eastAsia="仿宋_GB2312" w:cs="Courier New"/>
          <w:sz w:val="32"/>
          <w:szCs w:val="32"/>
        </w:rPr>
        <w:t>指在基本支出之外为完成特定行政任务和事业发展目标所发生的支出</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八、</w:t>
      </w:r>
      <w:r>
        <w:rPr>
          <w:rFonts w:hint="eastAsia" w:ascii="仿宋_GB2312" w:hAnsi="仿宋_GB2312" w:eastAsia="仿宋_GB2312" w:cs="仿宋_GB2312"/>
          <w:b/>
          <w:bCs/>
          <w:sz w:val="32"/>
          <w:szCs w:val="32"/>
        </w:rPr>
        <w:t>外交（类）国际组织（款）国际组织会费（项）</w:t>
      </w:r>
      <w:r>
        <w:rPr>
          <w:rFonts w:hint="eastAsia" w:ascii="仿宋_GB2312" w:hAnsi="仿宋_GB2312" w:eastAsia="仿宋_GB2312" w:cs="仿宋_GB2312"/>
          <w:b/>
          <w:bCs/>
          <w:sz w:val="32"/>
          <w:szCs w:val="32"/>
          <w:highlight w:val="yellow"/>
        </w:rPr>
        <w:t>（根据本单位公开03表填写）</w:t>
      </w:r>
      <w:r>
        <w:rPr>
          <w:rFonts w:hint="eastAsia" w:ascii="仿宋_GB2312" w:hAnsi="仿宋_GB2312" w:eastAsia="仿宋_GB2312" w:cs="仿宋_GB2312"/>
          <w:b/>
          <w:bCs/>
          <w:sz w:val="32"/>
          <w:szCs w:val="32"/>
        </w:rPr>
        <w:t>：</w:t>
      </w:r>
      <w:r>
        <w:rPr>
          <w:rFonts w:hint="eastAsia" w:ascii="仿宋_GB2312" w:hAnsi="宋体" w:eastAsia="仿宋_GB2312" w:cs="Courier New"/>
          <w:sz w:val="32"/>
          <w:szCs w:val="32"/>
        </w:rPr>
        <w:t>……。</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
          <w:bCs/>
          <w:sz w:val="32"/>
          <w:szCs w:val="32"/>
        </w:rPr>
        <w:t>九、外交（类）国际组织（款）国际组织捐赠（项）</w:t>
      </w:r>
      <w:r>
        <w:rPr>
          <w:rFonts w:hint="eastAsia" w:ascii="仿宋_GB2312" w:hAnsi="仿宋_GB2312" w:eastAsia="仿宋_GB2312" w:cs="仿宋_GB2312"/>
          <w:b/>
          <w:bCs/>
          <w:sz w:val="32"/>
          <w:szCs w:val="32"/>
          <w:highlight w:val="yellow"/>
        </w:rPr>
        <w:t>（根据本单位公开03表填写）</w:t>
      </w:r>
      <w:r>
        <w:rPr>
          <w:rFonts w:hint="eastAsia" w:ascii="仿宋_GB2312" w:hAnsi="宋体" w:eastAsia="仿宋_GB2312" w:cs="Courier New"/>
          <w:sz w:val="32"/>
          <w:szCs w:val="32"/>
        </w:rPr>
        <w:t>：……。</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
          <w:bCs/>
          <w:sz w:val="32"/>
          <w:szCs w:val="32"/>
        </w:rPr>
        <w:t>十、外交（类）国际组织（款）国际组织股金及基金（项）</w:t>
      </w:r>
      <w:r>
        <w:rPr>
          <w:rFonts w:hint="eastAsia" w:ascii="仿宋_GB2312" w:hAnsi="仿宋_GB2312" w:eastAsia="仿宋_GB2312" w:cs="仿宋_GB2312"/>
          <w:b/>
          <w:bCs/>
          <w:sz w:val="32"/>
          <w:szCs w:val="32"/>
          <w:highlight w:val="yellow"/>
        </w:rPr>
        <w:t>（根据本单位公开03表填写）</w:t>
      </w:r>
      <w:r>
        <w:rPr>
          <w:rFonts w:hint="eastAsia" w:ascii="仿宋_GB2312" w:hAnsi="宋体" w:eastAsia="仿宋_GB2312" w:cs="Courier New"/>
          <w:sz w:val="32"/>
          <w:szCs w:val="32"/>
        </w:rPr>
        <w:t>：……。</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w:t>
      </w:r>
    </w:p>
    <w:p>
      <w:pPr>
        <w:kinsoku w:val="0"/>
        <w:overflowPunct w:val="0"/>
        <w:autoSpaceDE w:val="0"/>
        <w:autoSpaceDN w:val="0"/>
        <w:adjustRightInd w:val="0"/>
        <w:snapToGrid w:val="0"/>
        <w:spacing w:line="360" w:lineRule="auto"/>
        <w:ind w:firstLine="640" w:firstLineChars="200"/>
        <w:jc w:val="left"/>
        <w:rPr>
          <w:rFonts w:ascii="仿宋_GB2312" w:hAnsi="宋体" w:eastAsia="仿宋_GB2312" w:cs="Courier New"/>
          <w:sz w:val="32"/>
          <w:szCs w:val="32"/>
        </w:rPr>
      </w:pPr>
      <w:r>
        <w:rPr>
          <w:rFonts w:hint="eastAsia" w:ascii="仿宋_GB2312" w:hAnsi="宋体" w:eastAsia="仿宋_GB2312" w:cs="Courier New"/>
          <w:b/>
          <w:bCs/>
          <w:sz w:val="32"/>
          <w:szCs w:val="32"/>
        </w:rPr>
        <w:t>九十、“三公”经费：</w:t>
      </w:r>
      <w:r>
        <w:rPr>
          <w:rFonts w:hint="eastAsia" w:ascii="仿宋_GB2312" w:hAnsi="宋体" w:eastAsia="仿宋_GB2312" w:cs="Courier New"/>
          <w:sz w:val="32"/>
          <w:szCs w:val="32"/>
        </w:rPr>
        <w:t>纳入省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
          <w:bCs/>
          <w:sz w:val="32"/>
          <w:szCs w:val="32"/>
        </w:rPr>
        <w:t>九十一、机关运行经费：</w:t>
      </w:r>
      <w:r>
        <w:rPr>
          <w:rFonts w:hint="eastAsia" w:ascii="仿宋_GB2312" w:hAnsi="宋体" w:eastAsia="仿宋_GB2312" w:cs="Courier New"/>
          <w:sz w:val="32"/>
          <w:szCs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rPr>
          <w:rFonts w:ascii="仿宋_GB2312" w:hAnsi="宋体" w:eastAsia="仿宋_GB2312" w:cs="Courier New"/>
          <w:sz w:val="52"/>
          <w:szCs w:val="52"/>
          <w:highlight w:val="yellow"/>
        </w:rPr>
      </w:pPr>
      <w:r>
        <w:rPr>
          <w:rFonts w:hint="eastAsia" w:ascii="仿宋_GB2312" w:hAnsi="宋体" w:eastAsia="仿宋_GB2312" w:cs="Courier New"/>
          <w:b/>
          <w:bCs/>
          <w:sz w:val="52"/>
          <w:szCs w:val="52"/>
          <w:highlight w:val="yellow"/>
        </w:rPr>
        <w:t>保存为PDF版本的方法：</w:t>
      </w:r>
      <w:r>
        <w:rPr>
          <w:rFonts w:hint="eastAsia" w:ascii="仿宋_GB2312" w:hAnsi="宋体" w:eastAsia="仿宋_GB2312" w:cs="Courier New"/>
          <w:sz w:val="52"/>
          <w:szCs w:val="52"/>
          <w:highlight w:val="yellow"/>
        </w:rPr>
        <w:t>百度wps、下载安装、打开wps软件、单击左上角wps文字-另存为-输出为PDF格式。</w:t>
      </w:r>
    </w:p>
    <w:sectPr>
      <w:pgSz w:w="11906" w:h="16838"/>
      <w:pgMar w:top="1440" w:right="1531" w:bottom="1440" w:left="1587" w:header="850" w:footer="992" w:gutter="0"/>
      <w:pgNumType w:fmt="numberInDash"/>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方正小标宋简体">
    <w:altName w:val="宋体-方正超大字符集"/>
    <w:panose1 w:val="00000000000000000000"/>
    <w:charset w:val="86"/>
    <w:family w:val="script"/>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Calibri Light">
    <w:altName w:val="Calibri"/>
    <w:panose1 w:val="020F0302020204030204"/>
    <w:charset w:val="00"/>
    <w:family w:val="swiss"/>
    <w:pitch w:val="default"/>
    <w:sig w:usb0="00000000" w:usb1="00000000" w:usb2="00000000" w:usb3="00000000" w:csb0="0000019F" w:csb1="00000000"/>
  </w:font>
  <w:font w:name="宋体-方正超大字符集">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singleLevel"/>
    <w:tmpl w:val="5971BE17"/>
    <w:lvl w:ilvl="0" w:tentative="0">
      <w:start w:val="1"/>
      <w:numFmt w:val="chineseCounting"/>
      <w:suff w:val="nothing"/>
      <w:lvlText w:val="%1、"/>
      <w:lvlJc w:val="left"/>
    </w:lvl>
  </w:abstractNum>
  <w:abstractNum w:abstractNumId="1">
    <w:nsid w:val="5971BF59"/>
    <w:multiLevelType w:val="singleLevel"/>
    <w:tmpl w:val="5971BF59"/>
    <w:lvl w:ilvl="0" w:tentative="0">
      <w:start w:val="1"/>
      <w:numFmt w:val="chineseCounting"/>
      <w:suff w:val="nothing"/>
      <w:lvlText w:val="%1、"/>
      <w:lvlJc w:val="left"/>
      <w:pPr>
        <w:ind w:left="0" w:firstLine="420"/>
      </w:pPr>
      <w:rPr>
        <w:rFonts w:hint="eastAsia"/>
      </w:rPr>
    </w:lvl>
  </w:abstractNum>
  <w:abstractNum w:abstractNumId="2">
    <w:nsid w:val="5971BF7C"/>
    <w:multiLevelType w:val="singleLevel"/>
    <w:tmpl w:val="5971BF7C"/>
    <w:lvl w:ilvl="0" w:tentative="0">
      <w:start w:val="1"/>
      <w:numFmt w:val="chineseCounting"/>
      <w:suff w:val="nothing"/>
      <w:lvlText w:val="（%1）"/>
      <w:lvlJc w:val="left"/>
      <w:pPr>
        <w:ind w:left="0" w:firstLine="420"/>
      </w:pPr>
      <w:rPr>
        <w:rFonts w:hint="eastAsia"/>
      </w:rPr>
    </w:lvl>
  </w:abstractNum>
  <w:abstractNum w:abstractNumId="3">
    <w:nsid w:val="5971C193"/>
    <w:multiLevelType w:val="singleLevel"/>
    <w:tmpl w:val="5971C193"/>
    <w:lvl w:ilvl="0" w:tentative="0">
      <w:start w:val="2"/>
      <w:numFmt w:val="chineseCounting"/>
      <w:suff w:val="nothing"/>
      <w:lvlText w:val="%1、"/>
      <w:lvlJc w:val="left"/>
    </w:lvl>
  </w:abstractNum>
  <w:abstractNum w:abstractNumId="4">
    <w:nsid w:val="5971C2CF"/>
    <w:multiLevelType w:val="singleLevel"/>
    <w:tmpl w:val="5971C2CF"/>
    <w:lvl w:ilvl="0" w:tentative="0">
      <w:start w:val="1"/>
      <w:numFmt w:val="decimal"/>
      <w:suff w:val="nothing"/>
      <w:lvlText w:val="%1．"/>
      <w:lvlJc w:val="left"/>
      <w:pPr>
        <w:ind w:left="0" w:firstLine="400"/>
      </w:pPr>
      <w:rPr>
        <w:rFonts w:hint="default"/>
      </w:rPr>
    </w:lvl>
  </w:abstractNum>
  <w:abstractNum w:abstractNumId="5">
    <w:nsid w:val="5971DAC2"/>
    <w:multiLevelType w:val="singleLevel"/>
    <w:tmpl w:val="5971DAC2"/>
    <w:lvl w:ilvl="0" w:tentative="0">
      <w:start w:val="1"/>
      <w:numFmt w:val="chineseCounting"/>
      <w:suff w:val="nothing"/>
      <w:lvlText w:val="%1、"/>
      <w:lvlJc w:val="left"/>
      <w:pPr>
        <w:ind w:left="0" w:firstLine="420"/>
      </w:pPr>
      <w:rPr>
        <w:rFonts w:hint="eastAsia"/>
      </w:rPr>
    </w:lvl>
  </w:abstractNum>
  <w:abstractNum w:abstractNumId="6">
    <w:nsid w:val="5971DBDD"/>
    <w:multiLevelType w:val="singleLevel"/>
    <w:tmpl w:val="5971DBDD"/>
    <w:lvl w:ilvl="0" w:tentative="0">
      <w:start w:val="1"/>
      <w:numFmt w:val="chineseCounting"/>
      <w:suff w:val="nothing"/>
      <w:lvlText w:val="（%1）"/>
      <w:lvlJc w:val="left"/>
      <w:pPr>
        <w:ind w:left="0" w:firstLine="420"/>
      </w:pPr>
      <w:rPr>
        <w:rFonts w:hint="eastAsia"/>
      </w:rPr>
    </w:lvl>
  </w:abstractNum>
  <w:abstractNum w:abstractNumId="7">
    <w:nsid w:val="5971DD00"/>
    <w:multiLevelType w:val="singleLevel"/>
    <w:tmpl w:val="5971DD00"/>
    <w:lvl w:ilvl="0" w:tentative="0">
      <w:start w:val="1"/>
      <w:numFmt w:val="decimal"/>
      <w:suff w:val="nothing"/>
      <w:lvlText w:val="%1．"/>
      <w:lvlJc w:val="left"/>
      <w:pPr>
        <w:ind w:left="0" w:firstLine="400"/>
      </w:pPr>
      <w:rPr>
        <w:rFonts w:hint="default"/>
      </w:rPr>
    </w:lvl>
  </w:abstractNum>
  <w:abstractNum w:abstractNumId="8">
    <w:nsid w:val="5971E093"/>
    <w:multiLevelType w:val="singleLevel"/>
    <w:tmpl w:val="5971E093"/>
    <w:lvl w:ilvl="0" w:tentative="0">
      <w:start w:val="1"/>
      <w:numFmt w:val="chineseCounting"/>
      <w:suff w:val="nothing"/>
      <w:lvlText w:val="（%1）"/>
      <w:lvlJc w:val="left"/>
      <w:pPr>
        <w:ind w:left="0" w:firstLine="420"/>
      </w:pPr>
      <w:rPr>
        <w:rFonts w:hint="eastAsia"/>
      </w:rPr>
    </w:lvl>
  </w:abstractNum>
  <w:abstractNum w:abstractNumId="9">
    <w:nsid w:val="5971E2D2"/>
    <w:multiLevelType w:val="singleLevel"/>
    <w:tmpl w:val="5971E2D2"/>
    <w:lvl w:ilvl="0" w:tentative="0">
      <w:start w:val="1"/>
      <w:numFmt w:val="decimal"/>
      <w:suff w:val="nothing"/>
      <w:lvlText w:val="%1．"/>
      <w:lvlJc w:val="left"/>
      <w:pPr>
        <w:ind w:left="0" w:firstLine="400"/>
      </w:pPr>
      <w:rPr>
        <w:rFonts w:hint="default"/>
      </w:rPr>
    </w:lvl>
  </w:abstractNum>
  <w:abstractNum w:abstractNumId="10">
    <w:nsid w:val="5971E776"/>
    <w:multiLevelType w:val="singleLevel"/>
    <w:tmpl w:val="5971E776"/>
    <w:lvl w:ilvl="0" w:tentative="0">
      <w:start w:val="1"/>
      <w:numFmt w:val="chineseCounting"/>
      <w:suff w:val="nothing"/>
      <w:lvlText w:val="（%1）"/>
      <w:lvlJc w:val="left"/>
      <w:pPr>
        <w:ind w:left="0" w:firstLine="420"/>
      </w:pPr>
      <w:rPr>
        <w:rFonts w:hint="eastAsia"/>
      </w:rPr>
    </w:lvl>
  </w:abstractNum>
  <w:abstractNum w:abstractNumId="11">
    <w:nsid w:val="5971EDEF"/>
    <w:multiLevelType w:val="singleLevel"/>
    <w:tmpl w:val="5971EDEF"/>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10"/>
  <w:drawingGridVerticalSpacing w:val="159"/>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172A27"/>
    <w:rsid w:val="000B5A03"/>
    <w:rsid w:val="001150B0"/>
    <w:rsid w:val="00172A27"/>
    <w:rsid w:val="002929B4"/>
    <w:rsid w:val="009108DE"/>
    <w:rsid w:val="00B458CF"/>
    <w:rsid w:val="00BA1D42"/>
    <w:rsid w:val="00CD71F9"/>
    <w:rsid w:val="00FD0901"/>
    <w:rsid w:val="02F651D4"/>
    <w:rsid w:val="04453648"/>
    <w:rsid w:val="05DB00B9"/>
    <w:rsid w:val="09BB2134"/>
    <w:rsid w:val="0CA434B9"/>
    <w:rsid w:val="0E4C156E"/>
    <w:rsid w:val="0F095976"/>
    <w:rsid w:val="10BD4691"/>
    <w:rsid w:val="11585E8B"/>
    <w:rsid w:val="15492582"/>
    <w:rsid w:val="18F44D57"/>
    <w:rsid w:val="1D415527"/>
    <w:rsid w:val="1E7D3B34"/>
    <w:rsid w:val="22A51050"/>
    <w:rsid w:val="283D43BA"/>
    <w:rsid w:val="28BC3BB4"/>
    <w:rsid w:val="29B70F08"/>
    <w:rsid w:val="2BA4769A"/>
    <w:rsid w:val="2CD06EF4"/>
    <w:rsid w:val="2F335194"/>
    <w:rsid w:val="30963758"/>
    <w:rsid w:val="32EF40CE"/>
    <w:rsid w:val="34920D5F"/>
    <w:rsid w:val="35AB7798"/>
    <w:rsid w:val="372974AC"/>
    <w:rsid w:val="37515EC2"/>
    <w:rsid w:val="3949702E"/>
    <w:rsid w:val="39565B1D"/>
    <w:rsid w:val="3BE408BA"/>
    <w:rsid w:val="3C7F703B"/>
    <w:rsid w:val="3D70189E"/>
    <w:rsid w:val="3EA172C5"/>
    <w:rsid w:val="42271DDB"/>
    <w:rsid w:val="43910C0D"/>
    <w:rsid w:val="48B52937"/>
    <w:rsid w:val="48EE3EF3"/>
    <w:rsid w:val="4C1E2F28"/>
    <w:rsid w:val="4CFC29CC"/>
    <w:rsid w:val="4D6E1856"/>
    <w:rsid w:val="502C04C1"/>
    <w:rsid w:val="51DE24AB"/>
    <w:rsid w:val="539B7B84"/>
    <w:rsid w:val="5651051D"/>
    <w:rsid w:val="56EC004A"/>
    <w:rsid w:val="57E961A8"/>
    <w:rsid w:val="581E77CF"/>
    <w:rsid w:val="58B06254"/>
    <w:rsid w:val="5AF25131"/>
    <w:rsid w:val="600176AC"/>
    <w:rsid w:val="65332BB8"/>
    <w:rsid w:val="664A46E0"/>
    <w:rsid w:val="66755D81"/>
    <w:rsid w:val="68A121F7"/>
    <w:rsid w:val="68A9241E"/>
    <w:rsid w:val="6B6D695A"/>
    <w:rsid w:val="6EE60186"/>
    <w:rsid w:val="6FD41D7F"/>
    <w:rsid w:val="72416639"/>
    <w:rsid w:val="738C1FE2"/>
    <w:rsid w:val="75531EF6"/>
    <w:rsid w:val="75D0003D"/>
    <w:rsid w:val="764F7877"/>
    <w:rsid w:val="76796F33"/>
    <w:rsid w:val="7AA141FF"/>
    <w:rsid w:val="7C445B57"/>
    <w:rsid w:val="7D713C10"/>
    <w:rsid w:val="7E3405A6"/>
    <w:rsid w:val="7E433A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nt31"/>
    <w:basedOn w:val="4"/>
    <w:qFormat/>
    <w:uiPriority w:val="0"/>
    <w:rPr>
      <w:rFonts w:ascii="Arial" w:hAnsi="Arial" w:cs="Arial"/>
      <w:color w:val="000000"/>
      <w:sz w:val="16"/>
      <w:szCs w:val="16"/>
      <w:u w:val="none"/>
    </w:rPr>
  </w:style>
  <w:style w:type="character" w:customStyle="1" w:styleId="7">
    <w:name w:val="font01"/>
    <w:basedOn w:val="4"/>
    <w:qFormat/>
    <w:uiPriority w:val="0"/>
    <w:rPr>
      <w:rFonts w:hint="default" w:ascii="Arial" w:hAnsi="Arial" w:cs="Arial"/>
      <w:color w:val="000000"/>
      <w:sz w:val="16"/>
      <w:szCs w:val="16"/>
      <w:u w:val="none"/>
    </w:rPr>
  </w:style>
  <w:style w:type="character" w:customStyle="1" w:styleId="8">
    <w:name w:val="font41"/>
    <w:basedOn w:val="4"/>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6711</Words>
  <Characters>2856</Characters>
  <Lines>23</Lines>
  <Paragraphs>19</Paragraphs>
  <TotalTime>0</TotalTime>
  <ScaleCrop>false</ScaleCrop>
  <LinksUpToDate>false</LinksUpToDate>
  <CharactersWithSpaces>9548</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2017-09-20T00:46:00Z</dcterms:created>
  <dc:creator>wsj</dc:creator>
  <cp:lastModifiedBy>Administrator</cp:lastModifiedBy>
  <cp:lastPrinted>2017-07-25T02:47:00Z</cp:lastPrinted>
  <dcterms:modified xsi:type="dcterms:W3CDTF">2017-03-04T03:00:41Z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