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76" w:rsidRPr="00AA2DDD" w:rsidRDefault="00543474">
      <w:pPr>
        <w:pStyle w:val="1"/>
        <w:ind w:firstLineChars="0" w:firstLine="0"/>
        <w:rPr>
          <w:rFonts w:asciiTheme="minorEastAsia" w:hAnsiTheme="minorEastAsia" w:cs="仿宋_GB2312"/>
          <w:b/>
          <w:sz w:val="44"/>
          <w:szCs w:val="44"/>
        </w:rPr>
      </w:pPr>
      <w:r w:rsidRPr="00AA2DDD">
        <w:rPr>
          <w:rFonts w:asciiTheme="minorEastAsia" w:hAnsiTheme="minorEastAsia" w:cs="仿宋_GB2312" w:hint="eastAsia"/>
          <w:b/>
          <w:sz w:val="44"/>
          <w:szCs w:val="44"/>
        </w:rPr>
        <w:t>濮阳市第一中学2017年部门预算情况说明</w:t>
      </w:r>
    </w:p>
    <w:p w:rsidR="00C70F76" w:rsidRDefault="00C70F76">
      <w:pPr>
        <w:pStyle w:val="1"/>
        <w:ind w:firstLineChars="0" w:firstLine="0"/>
        <w:rPr>
          <w:rFonts w:asciiTheme="minorEastAsia" w:hAnsiTheme="minorEastAsia" w:cs="仿宋_GB2312"/>
          <w:sz w:val="44"/>
          <w:szCs w:val="44"/>
        </w:rPr>
      </w:pPr>
    </w:p>
    <w:p w:rsidR="00C70F76" w:rsidRDefault="00543474" w:rsidP="00572FAF">
      <w:pPr>
        <w:pStyle w:val="1"/>
        <w:numPr>
          <w:ilvl w:val="0"/>
          <w:numId w:val="3"/>
        </w:numPr>
        <w:tabs>
          <w:tab w:val="left" w:pos="246"/>
        </w:tabs>
        <w:ind w:firstLine="640"/>
        <w:rPr>
          <w:rFonts w:asciiTheme="minorEastAsia" w:hAnsiTheme="minorEastAsia" w:cs="仿宋_GB2312"/>
          <w:sz w:val="32"/>
        </w:rPr>
      </w:pPr>
      <w:r>
        <w:rPr>
          <w:rFonts w:asciiTheme="minorEastAsia" w:hAnsiTheme="minorEastAsia" w:cs="仿宋_GB2312" w:hint="eastAsia"/>
          <w:sz w:val="32"/>
        </w:rPr>
        <w:t>关于2017年财政拨款收支预算情况说明</w:t>
      </w:r>
    </w:p>
    <w:p w:rsidR="00C70F76" w:rsidRDefault="00543474">
      <w:pPr>
        <w:pStyle w:val="1"/>
        <w:ind w:firstLineChars="0" w:firstLine="0"/>
        <w:rPr>
          <w:rFonts w:asciiTheme="minorEastAsia" w:hAnsiTheme="minorEastAsia" w:cs="仿宋_GB2312"/>
          <w:sz w:val="32"/>
        </w:rPr>
      </w:pPr>
      <w:r>
        <w:rPr>
          <w:rFonts w:asciiTheme="minorEastAsia" w:hAnsiTheme="minorEastAsia" w:cs="仿宋_GB2312" w:hint="eastAsia"/>
          <w:sz w:val="32"/>
        </w:rPr>
        <w:t xml:space="preserve">    2017年我单位财政收支预算是1452.523万元。收入全部为一般公共预算拨款，无政府性基金预算拨款。支出包括：教育支出1445.423万元，社会保障和就业支出7.1万元。</w:t>
      </w:r>
    </w:p>
    <w:p w:rsidR="00C70F76" w:rsidRDefault="00543474">
      <w:pPr>
        <w:pStyle w:val="1"/>
        <w:ind w:firstLineChars="0" w:firstLine="640"/>
        <w:rPr>
          <w:rFonts w:asciiTheme="minorEastAsia" w:hAnsiTheme="minorEastAsia" w:cs="仿宋_GB2312"/>
          <w:sz w:val="32"/>
        </w:rPr>
      </w:pPr>
      <w:r>
        <w:rPr>
          <w:rFonts w:asciiTheme="minorEastAsia" w:hAnsiTheme="minorEastAsia" w:cs="仿宋_GB2312" w:hint="eastAsia"/>
          <w:sz w:val="32"/>
        </w:rPr>
        <w:t>二、关于2017年一般公共预算当年拨款情况说明</w:t>
      </w:r>
    </w:p>
    <w:p w:rsidR="009C6F67" w:rsidRDefault="009C6F67" w:rsidP="009C6F67">
      <w:pPr>
        <w:pStyle w:val="1"/>
        <w:ind w:firstLineChars="131" w:firstLine="419"/>
        <w:rPr>
          <w:rFonts w:asciiTheme="minorEastAsia" w:hAnsiTheme="minorEastAsia" w:cs="仿宋_GB2312"/>
          <w:sz w:val="32"/>
        </w:rPr>
      </w:pPr>
      <w:r w:rsidRPr="009C6F67">
        <w:rPr>
          <w:rFonts w:asciiTheme="minorEastAsia" w:hAnsiTheme="minorEastAsia" w:cs="仿宋_GB2312" w:hint="eastAsia"/>
          <w:sz w:val="32"/>
        </w:rPr>
        <w:t>（一）一般公共预算当年拨款规模变化情况</w:t>
      </w:r>
    </w:p>
    <w:p w:rsidR="009C6F67" w:rsidRDefault="009C6F67" w:rsidP="009C6F67">
      <w:pPr>
        <w:pStyle w:val="1"/>
        <w:ind w:firstLine="640"/>
        <w:rPr>
          <w:rFonts w:asciiTheme="minorEastAsia" w:hAnsiTheme="minorEastAsia" w:cs="仿宋_GB2312"/>
          <w:sz w:val="32"/>
        </w:rPr>
      </w:pPr>
      <w:r>
        <w:rPr>
          <w:rFonts w:asciiTheme="minorEastAsia" w:hAnsiTheme="minorEastAsia" w:cs="仿宋_GB2312" w:hint="eastAsia"/>
          <w:sz w:val="32"/>
        </w:rPr>
        <w:t>2017年一般公共预算当年拨款1452.523万元，比2016年执行数减少655.352万元，主要是社会保障和就业支出和医疗卫生与计划生育支出减少了。</w:t>
      </w:r>
    </w:p>
    <w:p w:rsidR="009A7BED" w:rsidRPr="009A7BED" w:rsidRDefault="009A7BED" w:rsidP="009C6F67">
      <w:pPr>
        <w:pStyle w:val="1"/>
        <w:ind w:firstLineChars="131" w:firstLine="419"/>
        <w:rPr>
          <w:rFonts w:asciiTheme="minorEastAsia" w:hAnsiTheme="minorEastAsia" w:cs="仿宋_GB2312"/>
          <w:sz w:val="32"/>
        </w:rPr>
      </w:pPr>
      <w:r w:rsidRPr="009A7BED">
        <w:rPr>
          <w:rFonts w:asciiTheme="minorEastAsia" w:hAnsiTheme="minorEastAsia" w:cs="仿宋_GB2312" w:hint="eastAsia"/>
          <w:sz w:val="32"/>
        </w:rPr>
        <w:t>（二）一般公共预算当年拨款结构情况。</w:t>
      </w:r>
    </w:p>
    <w:p w:rsidR="009A7BED" w:rsidRDefault="009A7BED" w:rsidP="009A7BED">
      <w:pPr>
        <w:pStyle w:val="1"/>
        <w:ind w:firstLine="640"/>
        <w:rPr>
          <w:rFonts w:asciiTheme="minorEastAsia" w:hAnsiTheme="minorEastAsia" w:cs="仿宋_GB2312"/>
          <w:sz w:val="32"/>
        </w:rPr>
      </w:pPr>
      <w:r>
        <w:rPr>
          <w:rFonts w:asciiTheme="minorEastAsia" w:hAnsiTheme="minorEastAsia" w:cs="仿宋_GB2312" w:hint="eastAsia"/>
          <w:sz w:val="32"/>
        </w:rPr>
        <w:t>教育</w:t>
      </w:r>
      <w:r w:rsidRPr="009A7BED">
        <w:rPr>
          <w:rFonts w:asciiTheme="minorEastAsia" w:hAnsiTheme="minorEastAsia" w:cs="仿宋_GB2312" w:hint="eastAsia"/>
          <w:sz w:val="32"/>
        </w:rPr>
        <w:t>支出</w:t>
      </w:r>
      <w:r w:rsidR="009C6F67" w:rsidRPr="009C6F67">
        <w:rPr>
          <w:rFonts w:asciiTheme="minorEastAsia" w:hAnsiTheme="minorEastAsia" w:cs="仿宋_GB2312" w:hint="eastAsia"/>
          <w:sz w:val="32"/>
        </w:rPr>
        <w:t>预算数为</w:t>
      </w:r>
      <w:r w:rsidRPr="009A7BED">
        <w:rPr>
          <w:rFonts w:asciiTheme="minorEastAsia" w:hAnsiTheme="minorEastAsia" w:cs="仿宋_GB2312"/>
          <w:sz w:val="32"/>
        </w:rPr>
        <w:t xml:space="preserve"> </w:t>
      </w:r>
      <w:r>
        <w:rPr>
          <w:rFonts w:asciiTheme="minorEastAsia" w:hAnsiTheme="minorEastAsia" w:cs="仿宋_GB2312" w:hint="eastAsia"/>
          <w:sz w:val="32"/>
        </w:rPr>
        <w:t>1445.423</w:t>
      </w:r>
      <w:r w:rsidRPr="009A7BED">
        <w:rPr>
          <w:rFonts w:asciiTheme="minorEastAsia" w:hAnsiTheme="minorEastAsia" w:cs="仿宋_GB2312"/>
          <w:sz w:val="32"/>
        </w:rPr>
        <w:t xml:space="preserve"> 万元，占 </w:t>
      </w:r>
      <w:r>
        <w:rPr>
          <w:rFonts w:asciiTheme="minorEastAsia" w:hAnsiTheme="minorEastAsia" w:cs="仿宋_GB2312" w:hint="eastAsia"/>
          <w:sz w:val="32"/>
        </w:rPr>
        <w:t>99.51</w:t>
      </w:r>
      <w:r w:rsidRPr="009A7BED">
        <w:rPr>
          <w:rFonts w:asciiTheme="minorEastAsia" w:hAnsiTheme="minorEastAsia" w:cs="仿宋_GB2312"/>
          <w:sz w:val="32"/>
        </w:rPr>
        <w:t>%；社会保障和就业支出</w:t>
      </w:r>
      <w:r w:rsidR="009C6F67" w:rsidRPr="009C6F67">
        <w:rPr>
          <w:rFonts w:asciiTheme="minorEastAsia" w:hAnsiTheme="minorEastAsia" w:cs="仿宋_GB2312" w:hint="eastAsia"/>
          <w:sz w:val="32"/>
        </w:rPr>
        <w:t>预算数为</w:t>
      </w:r>
      <w:r w:rsidRPr="009A7BED">
        <w:rPr>
          <w:rFonts w:asciiTheme="minorEastAsia" w:hAnsiTheme="minorEastAsia" w:cs="仿宋_GB2312"/>
          <w:sz w:val="32"/>
        </w:rPr>
        <w:t xml:space="preserve"> </w:t>
      </w:r>
      <w:r>
        <w:rPr>
          <w:rFonts w:asciiTheme="minorEastAsia" w:hAnsiTheme="minorEastAsia" w:cs="仿宋_GB2312" w:hint="eastAsia"/>
          <w:sz w:val="32"/>
        </w:rPr>
        <w:t>7.1</w:t>
      </w:r>
      <w:r w:rsidRPr="009A7BED">
        <w:rPr>
          <w:rFonts w:asciiTheme="minorEastAsia" w:hAnsiTheme="minorEastAsia" w:cs="仿宋_GB2312"/>
          <w:sz w:val="32"/>
        </w:rPr>
        <w:t>万元，占</w:t>
      </w:r>
      <w:r w:rsidR="009C6F67">
        <w:rPr>
          <w:rFonts w:asciiTheme="minorEastAsia" w:hAnsiTheme="minorEastAsia" w:cs="仿宋_GB2312" w:hint="eastAsia"/>
          <w:sz w:val="32"/>
        </w:rPr>
        <w:t>0.49</w:t>
      </w:r>
      <w:r w:rsidRPr="009A7BED">
        <w:rPr>
          <w:rFonts w:asciiTheme="minorEastAsia" w:hAnsiTheme="minorEastAsia" w:cs="仿宋_GB2312"/>
          <w:sz w:val="32"/>
        </w:rPr>
        <w:t>%；</w:t>
      </w:r>
    </w:p>
    <w:p w:rsidR="009C6F67" w:rsidRDefault="009C6F67" w:rsidP="009C6F67">
      <w:pPr>
        <w:pStyle w:val="1"/>
        <w:ind w:firstLine="640"/>
        <w:rPr>
          <w:rFonts w:asciiTheme="minorEastAsia" w:hAnsiTheme="minorEastAsia" w:cs="仿宋_GB2312"/>
          <w:sz w:val="32"/>
        </w:rPr>
      </w:pPr>
      <w:r w:rsidRPr="009C6F67">
        <w:rPr>
          <w:rFonts w:asciiTheme="minorEastAsia" w:hAnsiTheme="minorEastAsia" w:cs="仿宋_GB2312" w:hint="eastAsia"/>
          <w:sz w:val="32"/>
        </w:rPr>
        <w:t>（三）一般公共预算当年拨款具体使用情况。</w:t>
      </w:r>
    </w:p>
    <w:p w:rsidR="009C6F67" w:rsidRPr="009C6F67" w:rsidRDefault="009C6F67" w:rsidP="009C6F67">
      <w:pPr>
        <w:pStyle w:val="1"/>
        <w:ind w:firstLine="640"/>
        <w:rPr>
          <w:rFonts w:asciiTheme="minorEastAsia" w:hAnsiTheme="minorEastAsia" w:cs="仿宋_GB2312"/>
          <w:sz w:val="32"/>
        </w:rPr>
      </w:pPr>
      <w:r>
        <w:rPr>
          <w:rFonts w:asciiTheme="minorEastAsia" w:hAnsiTheme="minorEastAsia" w:cs="仿宋_GB2312" w:hint="eastAsia"/>
          <w:sz w:val="32"/>
        </w:rPr>
        <w:t>教育</w:t>
      </w:r>
      <w:r w:rsidRPr="009A7BED">
        <w:rPr>
          <w:rFonts w:asciiTheme="minorEastAsia" w:hAnsiTheme="minorEastAsia" w:cs="仿宋_GB2312" w:hint="eastAsia"/>
          <w:sz w:val="32"/>
        </w:rPr>
        <w:t>支出</w:t>
      </w:r>
      <w:r w:rsidRPr="009C6F67">
        <w:rPr>
          <w:rFonts w:asciiTheme="minorEastAsia" w:hAnsiTheme="minorEastAsia" w:cs="仿宋_GB2312" w:hint="eastAsia"/>
          <w:sz w:val="32"/>
        </w:rPr>
        <w:t>预算数为</w:t>
      </w:r>
      <w:r>
        <w:rPr>
          <w:rFonts w:asciiTheme="minorEastAsia" w:hAnsiTheme="minorEastAsia" w:cs="仿宋_GB2312" w:hint="eastAsia"/>
          <w:sz w:val="32"/>
        </w:rPr>
        <w:t>1445.423</w:t>
      </w:r>
      <w:r w:rsidRPr="009A7BED">
        <w:rPr>
          <w:rFonts w:asciiTheme="minorEastAsia" w:hAnsiTheme="minorEastAsia" w:cs="仿宋_GB2312"/>
          <w:sz w:val="32"/>
        </w:rPr>
        <w:t xml:space="preserve"> 万元</w:t>
      </w:r>
      <w:r>
        <w:rPr>
          <w:rFonts w:asciiTheme="minorEastAsia" w:hAnsiTheme="minorEastAsia" w:cs="仿宋_GB2312" w:hint="eastAsia"/>
          <w:sz w:val="32"/>
        </w:rPr>
        <w:t>，</w:t>
      </w:r>
      <w:r w:rsidRPr="009C6F67">
        <w:rPr>
          <w:rFonts w:asciiTheme="minorEastAsia" w:hAnsiTheme="minorEastAsia" w:cs="仿宋_GB2312"/>
          <w:sz w:val="32"/>
        </w:rPr>
        <w:t>比 2016 年执行数</w:t>
      </w:r>
      <w:r>
        <w:rPr>
          <w:rFonts w:asciiTheme="minorEastAsia" w:hAnsiTheme="minorEastAsia" w:cs="仿宋_GB2312" w:hint="eastAsia"/>
          <w:sz w:val="32"/>
        </w:rPr>
        <w:t>减少</w:t>
      </w:r>
      <w:r w:rsidRPr="009C6F67">
        <w:rPr>
          <w:rFonts w:asciiTheme="minorEastAsia" w:hAnsiTheme="minorEastAsia" w:cs="仿宋_GB2312"/>
          <w:sz w:val="32"/>
        </w:rPr>
        <w:t>320.145万</w:t>
      </w:r>
      <w:r>
        <w:rPr>
          <w:rFonts w:asciiTheme="minorEastAsia" w:hAnsiTheme="minorEastAsia" w:cs="仿宋_GB2312" w:hint="eastAsia"/>
          <w:sz w:val="32"/>
        </w:rPr>
        <w:t>元，下降了18.13</w:t>
      </w:r>
      <w:r w:rsidRPr="009C6F67">
        <w:rPr>
          <w:rFonts w:asciiTheme="minorEastAsia" w:hAnsiTheme="minorEastAsia" w:cs="仿宋_GB2312"/>
          <w:sz w:val="32"/>
        </w:rPr>
        <w:t>%。</w:t>
      </w:r>
    </w:p>
    <w:p w:rsidR="009C6F67" w:rsidRDefault="00D67013" w:rsidP="009C6F67">
      <w:pPr>
        <w:pStyle w:val="1"/>
        <w:ind w:firstLine="640"/>
        <w:rPr>
          <w:rFonts w:asciiTheme="minorEastAsia" w:hAnsiTheme="minorEastAsia" w:cs="仿宋_GB2312"/>
          <w:sz w:val="32"/>
        </w:rPr>
      </w:pPr>
      <w:r w:rsidRPr="009A7BED">
        <w:rPr>
          <w:rFonts w:asciiTheme="minorEastAsia" w:hAnsiTheme="minorEastAsia" w:cs="仿宋_GB2312"/>
          <w:sz w:val="32"/>
        </w:rPr>
        <w:t>社会保障和就业支出</w:t>
      </w:r>
      <w:r w:rsidRPr="009C6F67">
        <w:rPr>
          <w:rFonts w:asciiTheme="minorEastAsia" w:hAnsiTheme="minorEastAsia" w:cs="仿宋_GB2312" w:hint="eastAsia"/>
          <w:sz w:val="32"/>
        </w:rPr>
        <w:t>预算数为</w:t>
      </w:r>
      <w:r w:rsidRPr="009A7BED">
        <w:rPr>
          <w:rFonts w:asciiTheme="minorEastAsia" w:hAnsiTheme="minorEastAsia" w:cs="仿宋_GB2312"/>
          <w:sz w:val="32"/>
        </w:rPr>
        <w:t xml:space="preserve"> </w:t>
      </w:r>
      <w:r>
        <w:rPr>
          <w:rFonts w:asciiTheme="minorEastAsia" w:hAnsiTheme="minorEastAsia" w:cs="仿宋_GB2312" w:hint="eastAsia"/>
          <w:sz w:val="32"/>
        </w:rPr>
        <w:t>7.1</w:t>
      </w:r>
      <w:r w:rsidRPr="009A7BED">
        <w:rPr>
          <w:rFonts w:asciiTheme="minorEastAsia" w:hAnsiTheme="minorEastAsia" w:cs="仿宋_GB2312"/>
          <w:sz w:val="32"/>
        </w:rPr>
        <w:t>万元，</w:t>
      </w:r>
      <w:r w:rsidRPr="009C6F67">
        <w:rPr>
          <w:rFonts w:asciiTheme="minorEastAsia" w:hAnsiTheme="minorEastAsia" w:cs="仿宋_GB2312"/>
          <w:sz w:val="32"/>
        </w:rPr>
        <w:t>比 2016 年执行数</w:t>
      </w:r>
      <w:r>
        <w:rPr>
          <w:rFonts w:asciiTheme="minorEastAsia" w:hAnsiTheme="minorEastAsia" w:cs="仿宋_GB2312" w:hint="eastAsia"/>
          <w:sz w:val="32"/>
        </w:rPr>
        <w:t>减少</w:t>
      </w:r>
      <w:r w:rsidRPr="00D67013">
        <w:rPr>
          <w:rFonts w:asciiTheme="minorEastAsia" w:hAnsiTheme="minorEastAsia" w:cs="仿宋_GB2312"/>
          <w:sz w:val="32"/>
        </w:rPr>
        <w:t>283.807</w:t>
      </w:r>
      <w:r>
        <w:rPr>
          <w:rFonts w:asciiTheme="minorEastAsia" w:hAnsiTheme="minorEastAsia" w:cs="仿宋_GB2312" w:hint="eastAsia"/>
          <w:sz w:val="32"/>
        </w:rPr>
        <w:t>万元，</w:t>
      </w:r>
      <w:r w:rsidR="009C6F67" w:rsidRPr="009C6F67">
        <w:rPr>
          <w:rFonts w:asciiTheme="minorEastAsia" w:hAnsiTheme="minorEastAsia" w:cs="仿宋_GB2312"/>
          <w:sz w:val="32"/>
        </w:rPr>
        <w:t>下降</w:t>
      </w:r>
      <w:r>
        <w:rPr>
          <w:rFonts w:asciiTheme="minorEastAsia" w:hAnsiTheme="minorEastAsia" w:cs="仿宋_GB2312" w:hint="eastAsia"/>
          <w:sz w:val="32"/>
        </w:rPr>
        <w:t>了97.56</w:t>
      </w:r>
      <w:r w:rsidR="009C6F67" w:rsidRPr="009C6F67">
        <w:rPr>
          <w:rFonts w:asciiTheme="minorEastAsia" w:hAnsiTheme="minorEastAsia" w:cs="仿宋_GB2312"/>
          <w:sz w:val="32"/>
        </w:rPr>
        <w:t>%。</w:t>
      </w:r>
    </w:p>
    <w:p w:rsidR="00D67013" w:rsidRPr="00D67013" w:rsidRDefault="00D67013" w:rsidP="00D67013">
      <w:pPr>
        <w:widowControl/>
        <w:ind w:firstLineChars="200" w:firstLine="640"/>
        <w:rPr>
          <w:rFonts w:eastAsia="宋体" w:cs="宋体"/>
          <w:color w:val="000000"/>
          <w:kern w:val="0"/>
          <w:sz w:val="32"/>
          <w:szCs w:val="32"/>
        </w:rPr>
      </w:pPr>
      <w:r w:rsidRPr="00D67013">
        <w:rPr>
          <w:rFonts w:eastAsia="宋体" w:cs="宋体" w:hint="eastAsia"/>
          <w:color w:val="000000"/>
          <w:kern w:val="0"/>
          <w:sz w:val="32"/>
          <w:szCs w:val="32"/>
        </w:rPr>
        <w:t>医疗卫生与计划生育支出</w:t>
      </w:r>
      <w:r>
        <w:rPr>
          <w:rFonts w:eastAsia="宋体" w:cs="宋体" w:hint="eastAsia"/>
          <w:color w:val="000000"/>
          <w:kern w:val="0"/>
          <w:sz w:val="32"/>
          <w:szCs w:val="32"/>
        </w:rPr>
        <w:t>预算数0万元，</w:t>
      </w:r>
      <w:r w:rsidRPr="009C6F67">
        <w:rPr>
          <w:rFonts w:asciiTheme="minorEastAsia" w:hAnsiTheme="minorEastAsia" w:cs="仿宋_GB2312"/>
          <w:sz w:val="32"/>
        </w:rPr>
        <w:t>比 2016 年执行数</w:t>
      </w:r>
      <w:r>
        <w:rPr>
          <w:rFonts w:asciiTheme="minorEastAsia" w:hAnsiTheme="minorEastAsia" w:cs="仿宋_GB2312" w:hint="eastAsia"/>
          <w:sz w:val="32"/>
        </w:rPr>
        <w:t>减少51.4万元，下降了100%。</w:t>
      </w:r>
    </w:p>
    <w:p w:rsidR="00C70F76" w:rsidRDefault="00DE5E80" w:rsidP="00DE5E80">
      <w:pPr>
        <w:pStyle w:val="1"/>
        <w:ind w:firstLineChars="0" w:firstLine="0"/>
        <w:rPr>
          <w:rFonts w:asciiTheme="minorEastAsia" w:hAnsiTheme="minorEastAsia" w:cs="仿宋_GB2312"/>
          <w:sz w:val="32"/>
        </w:rPr>
      </w:pPr>
      <w:r>
        <w:rPr>
          <w:rFonts w:asciiTheme="minorEastAsia" w:hAnsiTheme="minorEastAsia" w:cs="仿宋_GB2312" w:hint="eastAsia"/>
          <w:sz w:val="32"/>
        </w:rPr>
        <w:t xml:space="preserve">    </w:t>
      </w:r>
      <w:r w:rsidR="00543474">
        <w:rPr>
          <w:rFonts w:asciiTheme="minorEastAsia" w:hAnsiTheme="minorEastAsia" w:cs="仿宋_GB2312" w:hint="eastAsia"/>
          <w:sz w:val="32"/>
        </w:rPr>
        <w:t>三、关于2017年一般公共预算基本支出情况说明</w:t>
      </w:r>
    </w:p>
    <w:p w:rsidR="00C70F76" w:rsidRDefault="00543474">
      <w:pPr>
        <w:pStyle w:val="1"/>
        <w:ind w:firstLineChars="0" w:firstLine="0"/>
        <w:rPr>
          <w:rFonts w:asciiTheme="minorEastAsia" w:hAnsiTheme="minorEastAsia" w:cs="仿宋_GB2312"/>
          <w:sz w:val="32"/>
        </w:rPr>
      </w:pPr>
      <w:r>
        <w:rPr>
          <w:rFonts w:asciiTheme="minorEastAsia" w:hAnsiTheme="minorEastAsia" w:cs="仿宋_GB2312" w:hint="eastAsia"/>
          <w:sz w:val="32"/>
        </w:rPr>
        <w:lastRenderedPageBreak/>
        <w:t xml:space="preserve">    2017年一般公共预算基本支出1452.523万元，其中人员经费1445.423万元，退休公用经费7.1万元。</w:t>
      </w:r>
    </w:p>
    <w:p w:rsidR="00C70F76" w:rsidRDefault="00543474" w:rsidP="00572FAF">
      <w:pPr>
        <w:pStyle w:val="1"/>
        <w:numPr>
          <w:ilvl w:val="0"/>
          <w:numId w:val="4"/>
        </w:numPr>
        <w:ind w:firstLine="640"/>
        <w:rPr>
          <w:rFonts w:asciiTheme="minorEastAsia" w:hAnsiTheme="minorEastAsia" w:cs="仿宋_GB2312"/>
          <w:sz w:val="32"/>
        </w:rPr>
      </w:pPr>
      <w:r>
        <w:rPr>
          <w:rFonts w:asciiTheme="minorEastAsia" w:hAnsiTheme="minorEastAsia" w:cs="仿宋_GB2312" w:hint="eastAsia"/>
          <w:sz w:val="32"/>
        </w:rPr>
        <w:t>关于2017年“三公”经费预算情况说明</w:t>
      </w:r>
    </w:p>
    <w:p w:rsidR="00C70F76" w:rsidRDefault="00543474">
      <w:pPr>
        <w:pStyle w:val="1"/>
        <w:ind w:firstLineChars="0" w:firstLine="0"/>
        <w:rPr>
          <w:rFonts w:asciiTheme="minorEastAsia" w:hAnsiTheme="minorEastAsia" w:cs="仿宋_GB2312"/>
          <w:sz w:val="32"/>
        </w:rPr>
      </w:pPr>
      <w:r>
        <w:rPr>
          <w:rFonts w:asciiTheme="minorEastAsia" w:hAnsiTheme="minorEastAsia" w:cs="仿宋_GB2312" w:hint="eastAsia"/>
          <w:sz w:val="32"/>
        </w:rPr>
        <w:t>2017</w:t>
      </w:r>
      <w:bookmarkStart w:id="0" w:name="_GoBack"/>
      <w:bookmarkEnd w:id="0"/>
      <w:r>
        <w:rPr>
          <w:rFonts w:asciiTheme="minorEastAsia" w:hAnsiTheme="minorEastAsia" w:cs="仿宋_GB2312" w:hint="eastAsia"/>
          <w:sz w:val="32"/>
        </w:rPr>
        <w:t>年“三公”经费预算</w:t>
      </w:r>
      <w:r w:rsidR="00572FAF">
        <w:rPr>
          <w:rFonts w:asciiTheme="minorEastAsia" w:hAnsiTheme="minorEastAsia" w:cs="仿宋_GB2312" w:hint="eastAsia"/>
          <w:sz w:val="32"/>
        </w:rPr>
        <w:t>15</w:t>
      </w:r>
      <w:r>
        <w:rPr>
          <w:rFonts w:asciiTheme="minorEastAsia" w:hAnsiTheme="minorEastAsia" w:cs="仿宋_GB2312" w:hint="eastAsia"/>
          <w:sz w:val="32"/>
        </w:rPr>
        <w:t>万元，比2016年减少了</w:t>
      </w:r>
      <w:r w:rsidR="00572FAF">
        <w:rPr>
          <w:rFonts w:asciiTheme="minorEastAsia" w:hAnsiTheme="minorEastAsia" w:cs="仿宋_GB2312" w:hint="eastAsia"/>
          <w:sz w:val="32"/>
        </w:rPr>
        <w:t>5万元</w:t>
      </w:r>
      <w:r w:rsidR="00572FAF">
        <w:rPr>
          <w:rFonts w:asciiTheme="minorEastAsia" w:hAnsiTheme="minorEastAsia" w:cs="仿宋_GB2312"/>
          <w:sz w:val="32"/>
        </w:rPr>
        <w:t>,</w:t>
      </w:r>
      <w:r w:rsidR="00572FAF">
        <w:rPr>
          <w:rFonts w:asciiTheme="minorEastAsia" w:hAnsiTheme="minorEastAsia" w:cs="仿宋_GB2312" w:hint="eastAsia"/>
          <w:sz w:val="32"/>
        </w:rPr>
        <w:t>由于因公出国费用减少。</w:t>
      </w:r>
    </w:p>
    <w:p w:rsidR="00572FAF" w:rsidRPr="00572FAF" w:rsidRDefault="00572FAF" w:rsidP="00572FAF">
      <w:pPr>
        <w:pStyle w:val="1"/>
        <w:ind w:firstLine="640"/>
        <w:rPr>
          <w:rFonts w:asciiTheme="minorEastAsia" w:hAnsiTheme="minorEastAsia" w:cs="仿宋_GB2312"/>
          <w:sz w:val="32"/>
        </w:rPr>
      </w:pPr>
      <w:r w:rsidRPr="00572FAF">
        <w:rPr>
          <w:rFonts w:asciiTheme="minorEastAsia" w:hAnsiTheme="minorEastAsia" w:cs="仿宋_GB2312" w:hint="eastAsia"/>
          <w:sz w:val="32"/>
        </w:rPr>
        <w:t>五、关于</w:t>
      </w:r>
      <w:r w:rsidRPr="00572FAF">
        <w:rPr>
          <w:rFonts w:asciiTheme="minorEastAsia" w:hAnsiTheme="minorEastAsia" w:cs="仿宋_GB2312"/>
          <w:sz w:val="32"/>
        </w:rPr>
        <w:t>2017 年政府性基金预算支出情况</w:t>
      </w:r>
      <w:r w:rsidRPr="00572FAF">
        <w:rPr>
          <w:rFonts w:asciiTheme="minorEastAsia" w:hAnsiTheme="minorEastAsia" w:cs="仿宋_GB2312" w:hint="eastAsia"/>
          <w:sz w:val="32"/>
        </w:rPr>
        <w:t>说明</w:t>
      </w:r>
    </w:p>
    <w:p w:rsidR="00572FAF" w:rsidRDefault="00572FAF" w:rsidP="00572FAF">
      <w:pPr>
        <w:pStyle w:val="1"/>
        <w:ind w:firstLineChars="0" w:firstLine="0"/>
        <w:rPr>
          <w:rFonts w:asciiTheme="minorEastAsia" w:hAnsiTheme="minorEastAsia" w:cs="仿宋_GB2312"/>
          <w:sz w:val="32"/>
        </w:rPr>
      </w:pPr>
      <w:r w:rsidRPr="00572FAF">
        <w:rPr>
          <w:rFonts w:asciiTheme="minorEastAsia" w:hAnsiTheme="minorEastAsia" w:cs="仿宋_GB2312"/>
          <w:sz w:val="32"/>
        </w:rPr>
        <w:t>2017 年没有使用政府性基金预算拨款安排的支出。</w:t>
      </w:r>
    </w:p>
    <w:p w:rsidR="00572FAF" w:rsidRDefault="00572FAF" w:rsidP="007A60CF">
      <w:pPr>
        <w:pStyle w:val="1"/>
        <w:ind w:firstLine="640"/>
        <w:rPr>
          <w:rFonts w:asciiTheme="minorEastAsia" w:hAnsiTheme="minorEastAsia" w:cs="仿宋_GB2312"/>
          <w:sz w:val="32"/>
        </w:rPr>
      </w:pPr>
      <w:r w:rsidRPr="00572FAF">
        <w:rPr>
          <w:rFonts w:asciiTheme="minorEastAsia" w:hAnsiTheme="minorEastAsia" w:cs="仿宋_GB2312" w:hint="eastAsia"/>
          <w:sz w:val="32"/>
        </w:rPr>
        <w:t>六、关于</w:t>
      </w:r>
      <w:r w:rsidRPr="00572FAF">
        <w:rPr>
          <w:rFonts w:asciiTheme="minorEastAsia" w:hAnsiTheme="minorEastAsia" w:cs="仿宋_GB2312"/>
          <w:sz w:val="32"/>
        </w:rPr>
        <w:t>2017 年收支预算情况说明</w:t>
      </w:r>
    </w:p>
    <w:p w:rsidR="007A60CF" w:rsidRPr="007A60CF" w:rsidRDefault="007A60CF" w:rsidP="007A60CF">
      <w:pPr>
        <w:pStyle w:val="1"/>
        <w:ind w:firstLine="640"/>
        <w:rPr>
          <w:rFonts w:asciiTheme="minorEastAsia" w:hAnsiTheme="minorEastAsia" w:cs="仿宋_GB2312"/>
          <w:sz w:val="32"/>
        </w:rPr>
      </w:pPr>
      <w:r w:rsidRPr="007A60CF">
        <w:rPr>
          <w:rFonts w:asciiTheme="minorEastAsia" w:hAnsiTheme="minorEastAsia" w:cs="仿宋_GB2312" w:hint="eastAsia"/>
          <w:sz w:val="32"/>
        </w:rPr>
        <w:t>按照综合预算的原则，所有收入和支出均纳入部门预算管理。收入</w:t>
      </w:r>
      <w:r>
        <w:rPr>
          <w:rFonts w:asciiTheme="minorEastAsia" w:hAnsiTheme="minorEastAsia" w:cs="仿宋_GB2312" w:hint="eastAsia"/>
          <w:sz w:val="32"/>
        </w:rPr>
        <w:t>是</w:t>
      </w:r>
      <w:r w:rsidRPr="007A60CF">
        <w:rPr>
          <w:rFonts w:asciiTheme="minorEastAsia" w:hAnsiTheme="minorEastAsia" w:cs="仿宋_GB2312" w:hint="eastAsia"/>
          <w:sz w:val="32"/>
        </w:rPr>
        <w:t>一般公共预算拨款收入支出包括：教育支出、</w:t>
      </w:r>
    </w:p>
    <w:p w:rsidR="007A60CF" w:rsidRDefault="007A60CF" w:rsidP="007A60CF">
      <w:pPr>
        <w:pStyle w:val="1"/>
        <w:ind w:firstLineChars="0" w:firstLine="0"/>
        <w:rPr>
          <w:rFonts w:asciiTheme="minorEastAsia" w:hAnsiTheme="minorEastAsia" w:cs="仿宋_GB2312"/>
          <w:sz w:val="32"/>
        </w:rPr>
      </w:pPr>
      <w:r w:rsidRPr="007A60CF">
        <w:rPr>
          <w:rFonts w:asciiTheme="minorEastAsia" w:hAnsiTheme="minorEastAsia" w:cs="仿宋_GB2312" w:hint="eastAsia"/>
          <w:sz w:val="32"/>
        </w:rPr>
        <w:t>社会保障和就业支出</w:t>
      </w:r>
      <w:r>
        <w:rPr>
          <w:rFonts w:asciiTheme="minorEastAsia" w:hAnsiTheme="minorEastAsia" w:cs="仿宋_GB2312" w:hint="eastAsia"/>
          <w:sz w:val="32"/>
        </w:rPr>
        <w:t>。</w:t>
      </w:r>
      <w:r w:rsidRPr="007A60CF">
        <w:rPr>
          <w:rFonts w:asciiTheme="minorEastAsia" w:hAnsiTheme="minorEastAsia" w:cs="仿宋_GB2312"/>
          <w:sz w:val="32"/>
        </w:rPr>
        <w:t>2017 年收支总预算</w:t>
      </w:r>
      <w:r>
        <w:rPr>
          <w:rFonts w:asciiTheme="minorEastAsia" w:hAnsiTheme="minorEastAsia" w:cs="仿宋_GB2312" w:hint="eastAsia"/>
          <w:sz w:val="32"/>
        </w:rPr>
        <w:t>1452.523</w:t>
      </w:r>
      <w:r w:rsidRPr="007A60CF">
        <w:rPr>
          <w:rFonts w:asciiTheme="minorEastAsia" w:hAnsiTheme="minorEastAsia" w:cs="仿宋_GB2312"/>
          <w:sz w:val="32"/>
        </w:rPr>
        <w:t>万元。</w:t>
      </w:r>
    </w:p>
    <w:p w:rsidR="007A60CF" w:rsidRDefault="007A60CF" w:rsidP="007A60CF">
      <w:pPr>
        <w:pStyle w:val="1"/>
        <w:ind w:firstLine="640"/>
        <w:rPr>
          <w:rFonts w:asciiTheme="minorEastAsia" w:hAnsiTheme="minorEastAsia" w:cs="仿宋_GB2312"/>
          <w:sz w:val="32"/>
        </w:rPr>
      </w:pPr>
      <w:r w:rsidRPr="007A60CF">
        <w:rPr>
          <w:rFonts w:asciiTheme="minorEastAsia" w:hAnsiTheme="minorEastAsia" w:cs="仿宋_GB2312" w:hint="eastAsia"/>
          <w:sz w:val="32"/>
        </w:rPr>
        <w:t>七、关于</w:t>
      </w:r>
      <w:r w:rsidRPr="007A60CF">
        <w:rPr>
          <w:rFonts w:asciiTheme="minorEastAsia" w:hAnsiTheme="minorEastAsia" w:cs="仿宋_GB2312"/>
          <w:sz w:val="32"/>
        </w:rPr>
        <w:t>2017 年收入预算情况说明</w:t>
      </w:r>
    </w:p>
    <w:p w:rsidR="007A60CF" w:rsidRDefault="007A60CF" w:rsidP="009A7BED">
      <w:pPr>
        <w:pStyle w:val="1"/>
        <w:ind w:firstLine="640"/>
        <w:rPr>
          <w:rFonts w:asciiTheme="minorEastAsia" w:hAnsiTheme="minorEastAsia" w:cs="仿宋_GB2312"/>
          <w:sz w:val="32"/>
        </w:rPr>
      </w:pPr>
      <w:r w:rsidRPr="007A60CF">
        <w:rPr>
          <w:rFonts w:asciiTheme="minorEastAsia" w:hAnsiTheme="minorEastAsia" w:cs="仿宋_GB2312"/>
          <w:sz w:val="32"/>
        </w:rPr>
        <w:t>2017 年收入预算</w:t>
      </w:r>
      <w:r>
        <w:rPr>
          <w:rFonts w:asciiTheme="minorEastAsia" w:hAnsiTheme="minorEastAsia" w:cs="仿宋_GB2312" w:hint="eastAsia"/>
          <w:sz w:val="32"/>
        </w:rPr>
        <w:t>1452.523</w:t>
      </w:r>
      <w:r w:rsidR="009A7BED">
        <w:rPr>
          <w:rFonts w:asciiTheme="minorEastAsia" w:hAnsiTheme="minorEastAsia" w:cs="仿宋_GB2312"/>
          <w:sz w:val="32"/>
        </w:rPr>
        <w:t>万元</w:t>
      </w:r>
      <w:r w:rsidR="009A7BED">
        <w:rPr>
          <w:rFonts w:asciiTheme="minorEastAsia" w:hAnsiTheme="minorEastAsia" w:cs="仿宋_GB2312" w:hint="eastAsia"/>
          <w:sz w:val="32"/>
        </w:rPr>
        <w:t>。</w:t>
      </w:r>
    </w:p>
    <w:p w:rsidR="009A7BED" w:rsidRDefault="009A7BED" w:rsidP="009A7BED">
      <w:pPr>
        <w:pStyle w:val="1"/>
        <w:ind w:firstLine="640"/>
        <w:rPr>
          <w:rFonts w:asciiTheme="minorEastAsia" w:hAnsiTheme="minorEastAsia" w:cs="仿宋_GB2312"/>
          <w:sz w:val="32"/>
        </w:rPr>
      </w:pPr>
      <w:r w:rsidRPr="009A7BED">
        <w:rPr>
          <w:rFonts w:asciiTheme="minorEastAsia" w:hAnsiTheme="minorEastAsia" w:cs="仿宋_GB2312" w:hint="eastAsia"/>
          <w:sz w:val="32"/>
        </w:rPr>
        <w:t>八、关于</w:t>
      </w:r>
      <w:r w:rsidRPr="009A7BED">
        <w:rPr>
          <w:rFonts w:asciiTheme="minorEastAsia" w:hAnsiTheme="minorEastAsia" w:cs="仿宋_GB2312"/>
          <w:sz w:val="32"/>
        </w:rPr>
        <w:t>2017 年支出预算情况说明</w:t>
      </w:r>
    </w:p>
    <w:p w:rsidR="009A7BED" w:rsidRPr="009A7BED" w:rsidRDefault="009A7BED" w:rsidP="009A7BED">
      <w:pPr>
        <w:pStyle w:val="1"/>
        <w:ind w:firstLine="640"/>
        <w:rPr>
          <w:rFonts w:asciiTheme="minorEastAsia" w:hAnsiTheme="minorEastAsia" w:cs="仿宋_GB2312"/>
          <w:sz w:val="32"/>
        </w:rPr>
      </w:pPr>
      <w:r w:rsidRPr="009A7BED">
        <w:rPr>
          <w:rFonts w:asciiTheme="minorEastAsia" w:hAnsiTheme="minorEastAsia" w:cs="仿宋_GB2312"/>
          <w:sz w:val="32"/>
        </w:rPr>
        <w:t xml:space="preserve">2017 年基本支出预算 </w:t>
      </w:r>
      <w:r>
        <w:rPr>
          <w:rFonts w:asciiTheme="minorEastAsia" w:hAnsiTheme="minorEastAsia" w:cs="仿宋_GB2312" w:hint="eastAsia"/>
          <w:sz w:val="32"/>
        </w:rPr>
        <w:t>1452.523</w:t>
      </w:r>
      <w:r w:rsidRPr="009A7BED">
        <w:rPr>
          <w:rFonts w:asciiTheme="minorEastAsia" w:hAnsiTheme="minorEastAsia" w:cs="仿宋_GB2312"/>
          <w:sz w:val="32"/>
        </w:rPr>
        <w:t>万元</w:t>
      </w:r>
      <w:r>
        <w:rPr>
          <w:rFonts w:asciiTheme="minorEastAsia" w:hAnsiTheme="minorEastAsia" w:cs="仿宋_GB2312" w:hint="eastAsia"/>
          <w:sz w:val="32"/>
        </w:rPr>
        <w:t>。</w:t>
      </w:r>
    </w:p>
    <w:p w:rsidR="009A7BED" w:rsidRPr="009A7BED" w:rsidRDefault="009A7BED" w:rsidP="009A7BED">
      <w:pPr>
        <w:pStyle w:val="1"/>
        <w:ind w:firstLine="640"/>
        <w:rPr>
          <w:rFonts w:asciiTheme="minorEastAsia" w:hAnsiTheme="minorEastAsia" w:cs="仿宋_GB2312"/>
          <w:sz w:val="32"/>
        </w:rPr>
      </w:pPr>
    </w:p>
    <w:sectPr w:rsidR="009A7BED" w:rsidRPr="009A7BED" w:rsidSect="00C70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0B" w:rsidRDefault="006C150B" w:rsidP="00572FAF">
      <w:r>
        <w:separator/>
      </w:r>
    </w:p>
  </w:endnote>
  <w:endnote w:type="continuationSeparator" w:id="1">
    <w:p w:rsidR="006C150B" w:rsidRDefault="006C150B" w:rsidP="00572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0B" w:rsidRDefault="006C150B" w:rsidP="00572FAF">
      <w:r>
        <w:separator/>
      </w:r>
    </w:p>
  </w:footnote>
  <w:footnote w:type="continuationSeparator" w:id="1">
    <w:p w:rsidR="006C150B" w:rsidRDefault="006C150B" w:rsidP="00572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AA66"/>
    <w:multiLevelType w:val="singleLevel"/>
    <w:tmpl w:val="5901AA66"/>
    <w:lvl w:ilvl="0">
      <w:start w:val="1"/>
      <w:numFmt w:val="decimal"/>
      <w:suff w:val="nothing"/>
      <w:lvlText w:val="%1、"/>
      <w:lvlJc w:val="left"/>
    </w:lvl>
  </w:abstractNum>
  <w:abstractNum w:abstractNumId="1">
    <w:nsid w:val="59020EF0"/>
    <w:multiLevelType w:val="singleLevel"/>
    <w:tmpl w:val="59020EF0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0212F6"/>
    <w:multiLevelType w:val="singleLevel"/>
    <w:tmpl w:val="590212F6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9022654"/>
    <w:multiLevelType w:val="singleLevel"/>
    <w:tmpl w:val="5902265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936A7B"/>
    <w:rsid w:val="0024681D"/>
    <w:rsid w:val="00543474"/>
    <w:rsid w:val="00572FAF"/>
    <w:rsid w:val="006C150B"/>
    <w:rsid w:val="007A60CF"/>
    <w:rsid w:val="00861E1B"/>
    <w:rsid w:val="009A7BED"/>
    <w:rsid w:val="009C6F67"/>
    <w:rsid w:val="00AA2DDD"/>
    <w:rsid w:val="00AF0011"/>
    <w:rsid w:val="00C27B3C"/>
    <w:rsid w:val="00C70F76"/>
    <w:rsid w:val="00D67013"/>
    <w:rsid w:val="00DE5E80"/>
    <w:rsid w:val="00F327D3"/>
    <w:rsid w:val="2D936A7B"/>
    <w:rsid w:val="308B651B"/>
    <w:rsid w:val="45974462"/>
    <w:rsid w:val="49CD6998"/>
    <w:rsid w:val="4C19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F76"/>
    <w:pPr>
      <w:widowControl w:val="0"/>
      <w:jc w:val="both"/>
    </w:pPr>
    <w:rPr>
      <w:rFonts w:ascii="宋体" w:eastAsiaTheme="minorEastAsia" w:hAnsi="宋体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7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70F76"/>
    <w:rPr>
      <w:rFonts w:ascii="宋体" w:hAnsi="宋体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70F76"/>
    <w:rPr>
      <w:rFonts w:ascii="宋体" w:hAnsi="宋体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C70F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濮阳市第一中学成立于1985年。2009年8月单位升为副处级，设校长、书记各1名（副处），下设办公室、教务科、政教科、总务科、保卫科、团委六个正科级科室。</dc:title>
  <dc:creator>Administrator</dc:creator>
  <cp:lastModifiedBy>CJ</cp:lastModifiedBy>
  <cp:revision>6</cp:revision>
  <cp:lastPrinted>2017-04-27T08:09:00Z</cp:lastPrinted>
  <dcterms:created xsi:type="dcterms:W3CDTF">2017-04-27T08:02:00Z</dcterms:created>
  <dcterms:modified xsi:type="dcterms:W3CDTF">2017-04-28T02:03:00Z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